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03" w:rsidRDefault="007D0A2E" w:rsidP="00D628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0A2E"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D62803" w:rsidRDefault="007D0A2E" w:rsidP="00D628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0A2E">
        <w:rPr>
          <w:rFonts w:ascii="Times New Roman" w:hAnsi="Times New Roman" w:cs="Times New Roman"/>
          <w:sz w:val="28"/>
          <w:szCs w:val="28"/>
        </w:rPr>
        <w:t xml:space="preserve">детский сад №128 </w:t>
      </w:r>
    </w:p>
    <w:p w:rsidR="002A4560" w:rsidRPr="002A4560" w:rsidRDefault="00954951" w:rsidP="00D628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Невского района Санкт-Петербурга</w:t>
      </w:r>
      <w:bookmarkStart w:id="0" w:name="_GoBack"/>
      <w:bookmarkEnd w:id="0"/>
    </w:p>
    <w:p w:rsidR="00D62803" w:rsidRDefault="00D62803" w:rsidP="00544751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803" w:rsidRDefault="00D62803" w:rsidP="00544751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803" w:rsidRDefault="00D62803" w:rsidP="00544751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803" w:rsidRDefault="00D62803" w:rsidP="00544751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803" w:rsidRDefault="00D62803" w:rsidP="00544751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803" w:rsidRDefault="00D62803" w:rsidP="00544751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0A2E" w:rsidRDefault="000E5A29" w:rsidP="00544751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Культурно-образовательный</w:t>
      </w:r>
      <w:r w:rsidR="007D0A2E">
        <w:rPr>
          <w:rFonts w:ascii="Times New Roman" w:hAnsi="Times New Roman" w:cs="Times New Roman"/>
          <w:sz w:val="32"/>
          <w:szCs w:val="32"/>
        </w:rPr>
        <w:t xml:space="preserve"> </w:t>
      </w:r>
      <w:r w:rsidRPr="007D0A2E">
        <w:rPr>
          <w:rFonts w:ascii="Times New Roman" w:hAnsi="Times New Roman" w:cs="Times New Roman"/>
          <w:b/>
          <w:sz w:val="32"/>
          <w:szCs w:val="32"/>
        </w:rPr>
        <w:t xml:space="preserve">квест </w:t>
      </w:r>
    </w:p>
    <w:p w:rsidR="007D0A2E" w:rsidRDefault="000E5A29" w:rsidP="00544751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</w:t>
      </w:r>
      <w:r w:rsidRPr="007D0A2E">
        <w:rPr>
          <w:rFonts w:ascii="Times New Roman" w:hAnsi="Times New Roman" w:cs="Times New Roman"/>
          <w:b/>
          <w:sz w:val="32"/>
          <w:szCs w:val="32"/>
        </w:rPr>
        <w:t>ы помним, мы гордимся»</w:t>
      </w:r>
    </w:p>
    <w:p w:rsidR="00D62803" w:rsidRDefault="00D62803" w:rsidP="00544751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803" w:rsidRDefault="00D62803" w:rsidP="00544751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803" w:rsidRDefault="00D62803" w:rsidP="00544751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803" w:rsidRPr="000E5A29" w:rsidRDefault="00D62803" w:rsidP="00544751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803" w:rsidRDefault="007D2794" w:rsidP="00D62803">
      <w:pPr>
        <w:tabs>
          <w:tab w:val="left" w:pos="7552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</w:t>
      </w:r>
      <w:r w:rsidR="007D0A2E">
        <w:rPr>
          <w:rFonts w:ascii="Times New Roman" w:hAnsi="Times New Roman" w:cs="Times New Roman"/>
          <w:sz w:val="28"/>
          <w:szCs w:val="28"/>
        </w:rPr>
        <w:t>Ольга Валентиновна</w:t>
      </w:r>
      <w:r w:rsidR="00D46C9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2794" w:rsidRDefault="00D46C93" w:rsidP="00D62803">
      <w:pPr>
        <w:tabs>
          <w:tab w:val="left" w:pos="7552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ГБДОУ №128</w:t>
      </w:r>
    </w:p>
    <w:p w:rsidR="000E5A29" w:rsidRDefault="000E5A29" w:rsidP="00D62803">
      <w:pPr>
        <w:tabs>
          <w:tab w:val="left" w:pos="7552"/>
        </w:tabs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D62803" w:rsidRDefault="00D62803" w:rsidP="00D62803">
      <w:pPr>
        <w:tabs>
          <w:tab w:val="left" w:pos="7552"/>
        </w:tabs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D62803" w:rsidRDefault="00D62803" w:rsidP="00D62803">
      <w:pPr>
        <w:tabs>
          <w:tab w:val="left" w:pos="7552"/>
        </w:tabs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D62803" w:rsidRDefault="00D62803" w:rsidP="00D62803">
      <w:pPr>
        <w:tabs>
          <w:tab w:val="left" w:pos="7552"/>
        </w:tabs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D62803" w:rsidRDefault="00D62803" w:rsidP="00D62803">
      <w:pPr>
        <w:tabs>
          <w:tab w:val="left" w:pos="7552"/>
        </w:tabs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D62803" w:rsidRDefault="00D62803" w:rsidP="00D62803">
      <w:pPr>
        <w:tabs>
          <w:tab w:val="left" w:pos="7552"/>
        </w:tabs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D62803" w:rsidRDefault="00D62803" w:rsidP="00D62803">
      <w:pPr>
        <w:tabs>
          <w:tab w:val="left" w:pos="7552"/>
        </w:tabs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D62803" w:rsidRDefault="00D62803" w:rsidP="00D62803">
      <w:pPr>
        <w:tabs>
          <w:tab w:val="left" w:pos="7552"/>
        </w:tabs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D62803" w:rsidRDefault="00D62803" w:rsidP="00D62803">
      <w:pPr>
        <w:tabs>
          <w:tab w:val="left" w:pos="75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64C7A" w:rsidRPr="00D62803" w:rsidRDefault="00364C7A" w:rsidP="00D62803">
      <w:pPr>
        <w:tabs>
          <w:tab w:val="left" w:pos="7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Актуальность темы: </w:t>
      </w:r>
    </w:p>
    <w:p w:rsidR="00B83752" w:rsidRPr="00D62803" w:rsidRDefault="00045C11" w:rsidP="00D62803">
      <w:pPr>
        <w:spacing w:after="0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 xml:space="preserve">Знания, полученные в дошкольном возрасте, остаются с человеком на всю жизнь, формируют гражданскую позицию и духовный кругозор человека. </w:t>
      </w:r>
      <w:r w:rsidR="00931599" w:rsidRPr="00D62803">
        <w:rPr>
          <w:rFonts w:ascii="Times New Roman" w:hAnsi="Times New Roman" w:cs="Times New Roman"/>
          <w:sz w:val="24"/>
          <w:szCs w:val="24"/>
        </w:rPr>
        <w:t xml:space="preserve">Погружая ребенка в соответствующую </w:t>
      </w:r>
      <w:r w:rsidRPr="00D62803">
        <w:rPr>
          <w:rFonts w:ascii="Times New Roman" w:hAnsi="Times New Roman" w:cs="Times New Roman"/>
          <w:sz w:val="24"/>
          <w:szCs w:val="24"/>
        </w:rPr>
        <w:t>развивающую среду, обустра</w:t>
      </w:r>
      <w:r w:rsidR="00931599" w:rsidRPr="00D62803">
        <w:rPr>
          <w:rFonts w:ascii="Times New Roman" w:hAnsi="Times New Roman" w:cs="Times New Roman"/>
          <w:sz w:val="24"/>
          <w:szCs w:val="24"/>
        </w:rPr>
        <w:t xml:space="preserve">ивая </w:t>
      </w:r>
      <w:r w:rsidRPr="00D62803">
        <w:rPr>
          <w:rFonts w:ascii="Times New Roman" w:hAnsi="Times New Roman" w:cs="Times New Roman"/>
          <w:sz w:val="24"/>
          <w:szCs w:val="24"/>
        </w:rPr>
        <w:t xml:space="preserve"> его культурно-эстетическое  и  </w:t>
      </w:r>
      <w:r w:rsidR="00931599" w:rsidRPr="00D62803">
        <w:rPr>
          <w:rFonts w:ascii="Times New Roman" w:hAnsi="Times New Roman" w:cs="Times New Roman"/>
          <w:sz w:val="24"/>
          <w:szCs w:val="24"/>
        </w:rPr>
        <w:t>познавательное</w:t>
      </w:r>
      <w:r w:rsidRPr="00D62803">
        <w:rPr>
          <w:rFonts w:ascii="Times New Roman" w:hAnsi="Times New Roman" w:cs="Times New Roman"/>
          <w:sz w:val="24"/>
          <w:szCs w:val="24"/>
        </w:rPr>
        <w:t xml:space="preserve">   развитие, мы даем возможность  </w:t>
      </w:r>
      <w:r w:rsidR="00931599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Pr="00D62803">
        <w:rPr>
          <w:rFonts w:ascii="Times New Roman" w:hAnsi="Times New Roman" w:cs="Times New Roman"/>
          <w:sz w:val="24"/>
          <w:szCs w:val="24"/>
        </w:rPr>
        <w:t xml:space="preserve">ребенку  </w:t>
      </w:r>
      <w:r w:rsidR="00F745E0" w:rsidRPr="00D62803">
        <w:rPr>
          <w:rFonts w:ascii="Times New Roman" w:hAnsi="Times New Roman" w:cs="Times New Roman"/>
          <w:sz w:val="24"/>
          <w:szCs w:val="24"/>
        </w:rPr>
        <w:t xml:space="preserve">  исследовать  окружающий его мир</w:t>
      </w:r>
      <w:r w:rsidRPr="00D62803">
        <w:rPr>
          <w:rFonts w:ascii="Times New Roman" w:hAnsi="Times New Roman" w:cs="Times New Roman"/>
          <w:sz w:val="24"/>
          <w:szCs w:val="24"/>
        </w:rPr>
        <w:t>.</w:t>
      </w:r>
      <w:r w:rsidR="00B83752" w:rsidRPr="00D62803">
        <w:rPr>
          <w:sz w:val="24"/>
          <w:szCs w:val="24"/>
        </w:rPr>
        <w:t xml:space="preserve"> </w:t>
      </w:r>
      <w:r w:rsidR="00B83752" w:rsidRPr="00D62803">
        <w:rPr>
          <w:rFonts w:ascii="Times New Roman" w:hAnsi="Times New Roman" w:cs="Times New Roman"/>
          <w:sz w:val="24"/>
          <w:szCs w:val="24"/>
        </w:rPr>
        <w:t>Важным моментом в  развитии  дошкольника является  воспи</w:t>
      </w:r>
      <w:r w:rsidR="00541F89" w:rsidRPr="00D62803">
        <w:rPr>
          <w:rFonts w:ascii="Times New Roman" w:hAnsi="Times New Roman" w:cs="Times New Roman"/>
          <w:sz w:val="24"/>
          <w:szCs w:val="24"/>
        </w:rPr>
        <w:t>тание его патриотических чувств</w:t>
      </w:r>
      <w:r w:rsidR="00B83752" w:rsidRPr="00D62803">
        <w:rPr>
          <w:rFonts w:ascii="Times New Roman" w:hAnsi="Times New Roman" w:cs="Times New Roman"/>
          <w:sz w:val="24"/>
          <w:szCs w:val="24"/>
        </w:rPr>
        <w:t xml:space="preserve">. </w:t>
      </w:r>
      <w:r w:rsidR="00583397" w:rsidRPr="00D62803">
        <w:rPr>
          <w:rFonts w:ascii="Times New Roman" w:hAnsi="Times New Roman" w:cs="Times New Roman"/>
          <w:sz w:val="24"/>
          <w:szCs w:val="24"/>
        </w:rPr>
        <w:t>Д</w:t>
      </w:r>
      <w:r w:rsidR="00B83752" w:rsidRPr="00D62803">
        <w:rPr>
          <w:rFonts w:ascii="Times New Roman" w:hAnsi="Times New Roman" w:cs="Times New Roman"/>
          <w:sz w:val="24"/>
          <w:szCs w:val="24"/>
        </w:rPr>
        <w:t>ошкольник мыслит яркими и сильными образами, которые остаются в памяти на всю жизнь. Поэтому необходимо знакомить его с историческим прошлым нашей Родины, с историей собственных корней и н</w:t>
      </w:r>
      <w:r w:rsidR="00583397" w:rsidRPr="00D62803">
        <w:rPr>
          <w:rFonts w:ascii="Times New Roman" w:hAnsi="Times New Roman" w:cs="Times New Roman"/>
          <w:sz w:val="24"/>
          <w:szCs w:val="24"/>
        </w:rPr>
        <w:t xml:space="preserve">ародными </w:t>
      </w:r>
      <w:r w:rsidR="000E5A29" w:rsidRPr="00D62803">
        <w:rPr>
          <w:rFonts w:ascii="Times New Roman" w:hAnsi="Times New Roman" w:cs="Times New Roman"/>
          <w:sz w:val="24"/>
          <w:szCs w:val="24"/>
        </w:rPr>
        <w:t>традициями.</w:t>
      </w:r>
      <w:r w:rsidR="00B83752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931599" w:rsidRPr="00D62803">
        <w:rPr>
          <w:rFonts w:ascii="Times New Roman" w:hAnsi="Times New Roman" w:cs="Times New Roman"/>
          <w:sz w:val="24"/>
          <w:szCs w:val="24"/>
        </w:rPr>
        <w:t>Географически наш район расположен в удаленном доступе от исторического центра города</w:t>
      </w:r>
      <w:r w:rsidR="00583397" w:rsidRPr="00D62803">
        <w:rPr>
          <w:rFonts w:ascii="Times New Roman" w:hAnsi="Times New Roman" w:cs="Times New Roman"/>
          <w:sz w:val="24"/>
          <w:szCs w:val="24"/>
        </w:rPr>
        <w:t xml:space="preserve"> и мы не имеем возможности  организовывать э</w:t>
      </w:r>
      <w:r w:rsidR="007403ED" w:rsidRPr="00D62803">
        <w:rPr>
          <w:rFonts w:ascii="Times New Roman" w:hAnsi="Times New Roman" w:cs="Times New Roman"/>
          <w:sz w:val="24"/>
          <w:szCs w:val="24"/>
        </w:rPr>
        <w:t xml:space="preserve">кскурсии для воспитанников. Но </w:t>
      </w:r>
      <w:r w:rsidR="00296E74" w:rsidRPr="00D62803">
        <w:rPr>
          <w:rFonts w:ascii="Times New Roman" w:hAnsi="Times New Roman" w:cs="Times New Roman"/>
          <w:sz w:val="24"/>
          <w:szCs w:val="24"/>
        </w:rPr>
        <w:t xml:space="preserve">культурно-образовательный квест дает возможность </w:t>
      </w:r>
      <w:r w:rsidR="00607B2B" w:rsidRPr="00D62803">
        <w:rPr>
          <w:rFonts w:ascii="Times New Roman" w:hAnsi="Times New Roman" w:cs="Times New Roman"/>
          <w:sz w:val="24"/>
          <w:szCs w:val="24"/>
        </w:rPr>
        <w:t xml:space="preserve">непосредственного  взаимодействия  ребенка с объектами культурного наследия, которые </w:t>
      </w:r>
      <w:r w:rsidR="00E60DDD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607B2B" w:rsidRPr="00D62803">
        <w:rPr>
          <w:rFonts w:ascii="Times New Roman" w:hAnsi="Times New Roman" w:cs="Times New Roman"/>
          <w:sz w:val="24"/>
          <w:szCs w:val="24"/>
        </w:rPr>
        <w:t xml:space="preserve">становятся </w:t>
      </w:r>
      <w:r w:rsidR="00E60DDD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607B2B" w:rsidRPr="00D62803">
        <w:rPr>
          <w:rFonts w:ascii="Times New Roman" w:hAnsi="Times New Roman" w:cs="Times New Roman"/>
          <w:sz w:val="24"/>
          <w:szCs w:val="24"/>
        </w:rPr>
        <w:t>основным</w:t>
      </w:r>
      <w:r w:rsidR="00E60DDD" w:rsidRPr="00D62803">
        <w:rPr>
          <w:rFonts w:ascii="Times New Roman" w:hAnsi="Times New Roman" w:cs="Times New Roman"/>
          <w:sz w:val="24"/>
          <w:szCs w:val="24"/>
        </w:rPr>
        <w:t xml:space="preserve">  </w:t>
      </w:r>
      <w:r w:rsidR="00607B2B" w:rsidRPr="00D62803">
        <w:rPr>
          <w:rFonts w:ascii="Times New Roman" w:hAnsi="Times New Roman" w:cs="Times New Roman"/>
          <w:sz w:val="24"/>
          <w:szCs w:val="24"/>
        </w:rPr>
        <w:t>средством получения информации.</w:t>
      </w:r>
    </w:p>
    <w:p w:rsidR="001F62D1" w:rsidRPr="00D62803" w:rsidRDefault="00364C7A" w:rsidP="00D62803">
      <w:pPr>
        <w:spacing w:after="0"/>
        <w:ind w:left="-850" w:firstLine="850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b/>
          <w:sz w:val="24"/>
          <w:szCs w:val="24"/>
        </w:rPr>
        <w:t>Идея:</w:t>
      </w:r>
      <w:r w:rsidRPr="00D628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68FB" w:rsidRPr="00D62803" w:rsidRDefault="00364C7A" w:rsidP="00D62803">
      <w:pPr>
        <w:spacing w:after="0"/>
        <w:ind w:left="-850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>В процес</w:t>
      </w:r>
      <w:r w:rsidR="00296E74" w:rsidRPr="00D62803">
        <w:rPr>
          <w:rFonts w:ascii="Times New Roman" w:hAnsi="Times New Roman" w:cs="Times New Roman"/>
          <w:sz w:val="24"/>
          <w:szCs w:val="24"/>
        </w:rPr>
        <w:t xml:space="preserve">се   культурно - образовательного  </w:t>
      </w:r>
      <w:proofErr w:type="spellStart"/>
      <w:r w:rsidR="00296E74" w:rsidRPr="00D6280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045C11" w:rsidRPr="00D62803">
        <w:rPr>
          <w:rFonts w:ascii="Times New Roman" w:hAnsi="Times New Roman" w:cs="Times New Roman"/>
          <w:sz w:val="24"/>
          <w:szCs w:val="24"/>
        </w:rPr>
        <w:t xml:space="preserve">  с родителями  ребенок исследует, познает, накапливает запас знаний, формирует  свой   интеллект. </w:t>
      </w:r>
      <w:r w:rsidR="00607B2B" w:rsidRPr="00D62803">
        <w:rPr>
          <w:rFonts w:ascii="Times New Roman" w:hAnsi="Times New Roman" w:cs="Times New Roman"/>
          <w:sz w:val="24"/>
          <w:szCs w:val="24"/>
        </w:rPr>
        <w:t xml:space="preserve">Для выполнения этого задания  дошкольнику </w:t>
      </w:r>
      <w:r w:rsidR="00ED68FB" w:rsidRPr="00D62803">
        <w:rPr>
          <w:rFonts w:ascii="Times New Roman" w:hAnsi="Times New Roman" w:cs="Times New Roman"/>
          <w:sz w:val="24"/>
          <w:szCs w:val="24"/>
        </w:rPr>
        <w:t xml:space="preserve"> предстоит изуч</w:t>
      </w:r>
      <w:r w:rsidR="00D9517F" w:rsidRPr="00D62803">
        <w:rPr>
          <w:rFonts w:ascii="Times New Roman" w:hAnsi="Times New Roman" w:cs="Times New Roman"/>
          <w:sz w:val="24"/>
          <w:szCs w:val="24"/>
        </w:rPr>
        <w:t>ить маршрутный лист</w:t>
      </w:r>
      <w:r w:rsidR="00ED68FB" w:rsidRPr="00D62803">
        <w:rPr>
          <w:rFonts w:ascii="Times New Roman" w:hAnsi="Times New Roman" w:cs="Times New Roman"/>
          <w:sz w:val="24"/>
          <w:szCs w:val="24"/>
        </w:rPr>
        <w:t xml:space="preserve">, найти предложенные в задании объекты, пройти </w:t>
      </w:r>
      <w:r w:rsidR="00607B2B" w:rsidRPr="00D62803">
        <w:rPr>
          <w:rFonts w:ascii="Times New Roman" w:hAnsi="Times New Roman" w:cs="Times New Roman"/>
          <w:sz w:val="24"/>
          <w:szCs w:val="24"/>
        </w:rPr>
        <w:t>к ним и внимательно исследовать</w:t>
      </w:r>
      <w:r w:rsidR="007403ED" w:rsidRPr="00D62803">
        <w:rPr>
          <w:rFonts w:ascii="Times New Roman" w:hAnsi="Times New Roman" w:cs="Times New Roman"/>
          <w:sz w:val="24"/>
          <w:szCs w:val="24"/>
        </w:rPr>
        <w:t xml:space="preserve"> их</w:t>
      </w:r>
      <w:r w:rsidR="00607B2B" w:rsidRPr="00D62803">
        <w:rPr>
          <w:rFonts w:ascii="Times New Roman" w:hAnsi="Times New Roman" w:cs="Times New Roman"/>
          <w:sz w:val="24"/>
          <w:szCs w:val="24"/>
        </w:rPr>
        <w:t>.</w:t>
      </w:r>
    </w:p>
    <w:p w:rsidR="001F62D1" w:rsidRPr="00D62803" w:rsidRDefault="00643518" w:rsidP="00D62803">
      <w:pPr>
        <w:spacing w:after="0"/>
        <w:ind w:left="-850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803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="00AC6C59" w:rsidRPr="00D628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3518" w:rsidRPr="00D62803" w:rsidRDefault="00643518" w:rsidP="00D62803">
      <w:pPr>
        <w:spacing w:after="0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>Создать условия для эмоционально-ценно</w:t>
      </w:r>
      <w:r w:rsidR="004231A8" w:rsidRPr="00D62803">
        <w:rPr>
          <w:rFonts w:ascii="Times New Roman" w:hAnsi="Times New Roman" w:cs="Times New Roman"/>
          <w:sz w:val="24"/>
          <w:szCs w:val="24"/>
        </w:rPr>
        <w:t xml:space="preserve">стного отношения к памятнику </w:t>
      </w:r>
      <w:r w:rsidRPr="00D62803">
        <w:rPr>
          <w:rFonts w:ascii="Times New Roman" w:hAnsi="Times New Roman" w:cs="Times New Roman"/>
          <w:sz w:val="24"/>
          <w:szCs w:val="24"/>
        </w:rPr>
        <w:t>Сан</w:t>
      </w:r>
      <w:r w:rsidR="00B7267A" w:rsidRPr="00D62803">
        <w:rPr>
          <w:rFonts w:ascii="Times New Roman" w:hAnsi="Times New Roman" w:cs="Times New Roman"/>
          <w:sz w:val="24"/>
          <w:szCs w:val="24"/>
        </w:rPr>
        <w:t>кт-Петербурга и получения</w:t>
      </w:r>
      <w:r w:rsidR="00B93A6F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B7267A" w:rsidRPr="00D62803">
        <w:rPr>
          <w:rFonts w:ascii="Times New Roman" w:hAnsi="Times New Roman" w:cs="Times New Roman"/>
          <w:sz w:val="24"/>
          <w:szCs w:val="24"/>
        </w:rPr>
        <w:t>личностно-значимого опыта  приобщения к истории города.</w:t>
      </w:r>
      <w:r w:rsidR="00B7267A" w:rsidRPr="00D62803">
        <w:rPr>
          <w:sz w:val="24"/>
          <w:szCs w:val="24"/>
        </w:rPr>
        <w:t xml:space="preserve"> </w:t>
      </w:r>
    </w:p>
    <w:p w:rsidR="00643518" w:rsidRPr="00D62803" w:rsidRDefault="00EE166E" w:rsidP="00D62803">
      <w:pPr>
        <w:spacing w:after="0"/>
        <w:ind w:left="-85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8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43518" w:rsidRPr="00D6280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62D07" w:rsidRPr="00D62803" w:rsidRDefault="00862D07" w:rsidP="00D62803">
      <w:pPr>
        <w:spacing w:after="0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>1</w:t>
      </w:r>
      <w:r w:rsidR="00643518" w:rsidRPr="00D62803">
        <w:rPr>
          <w:rFonts w:ascii="Times New Roman" w:hAnsi="Times New Roman" w:cs="Times New Roman"/>
          <w:sz w:val="24"/>
          <w:szCs w:val="24"/>
        </w:rPr>
        <w:t>.</w:t>
      </w:r>
      <w:r w:rsidRPr="00D62803">
        <w:rPr>
          <w:rFonts w:ascii="Times New Roman" w:hAnsi="Times New Roman" w:cs="Times New Roman"/>
          <w:sz w:val="24"/>
          <w:szCs w:val="24"/>
        </w:rPr>
        <w:t>Расширить п</w:t>
      </w:r>
      <w:r w:rsidR="00B93A6F" w:rsidRPr="00D62803">
        <w:rPr>
          <w:rFonts w:ascii="Times New Roman" w:hAnsi="Times New Roman" w:cs="Times New Roman"/>
          <w:sz w:val="24"/>
          <w:szCs w:val="24"/>
        </w:rPr>
        <w:t>редставлени</w:t>
      </w:r>
      <w:r w:rsidRPr="00D62803">
        <w:rPr>
          <w:rFonts w:ascii="Times New Roman" w:hAnsi="Times New Roman" w:cs="Times New Roman"/>
          <w:sz w:val="24"/>
          <w:szCs w:val="24"/>
        </w:rPr>
        <w:t>е</w:t>
      </w:r>
      <w:r w:rsidR="00B93A6F" w:rsidRPr="00D62803">
        <w:rPr>
          <w:rFonts w:ascii="Times New Roman" w:hAnsi="Times New Roman" w:cs="Times New Roman"/>
          <w:sz w:val="24"/>
          <w:szCs w:val="24"/>
        </w:rPr>
        <w:t xml:space="preserve"> о героическом подвиге жителей блокадного Ленинграда в годы Великой отечественной войны у детей подготовительной группы.</w:t>
      </w:r>
      <w:r w:rsidRPr="00D62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D07" w:rsidRPr="00D62803" w:rsidRDefault="00862D07" w:rsidP="00D62803">
      <w:pPr>
        <w:spacing w:after="0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>2. Продолжать закладывать основы  исследовательской  культуры  ребенка в процессе общения с объектами окружающего мира.</w:t>
      </w:r>
    </w:p>
    <w:p w:rsidR="00AF0D6A" w:rsidRPr="00D62803" w:rsidRDefault="00643518" w:rsidP="00D62803">
      <w:pPr>
        <w:spacing w:after="0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>3.Воспитывать уважение</w:t>
      </w:r>
      <w:r w:rsidR="00AC78A6" w:rsidRPr="00D62803">
        <w:rPr>
          <w:rFonts w:ascii="Times New Roman" w:hAnsi="Times New Roman" w:cs="Times New Roman"/>
          <w:sz w:val="24"/>
          <w:szCs w:val="24"/>
        </w:rPr>
        <w:t xml:space="preserve"> к</w:t>
      </w:r>
      <w:r w:rsidRPr="00D62803">
        <w:rPr>
          <w:rFonts w:ascii="Times New Roman" w:hAnsi="Times New Roman" w:cs="Times New Roman"/>
          <w:sz w:val="24"/>
          <w:szCs w:val="24"/>
        </w:rPr>
        <w:t xml:space="preserve"> истории</w:t>
      </w:r>
      <w:r w:rsidR="0009350D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Pr="00D62803">
        <w:rPr>
          <w:rFonts w:ascii="Times New Roman" w:hAnsi="Times New Roman" w:cs="Times New Roman"/>
          <w:sz w:val="24"/>
          <w:szCs w:val="24"/>
        </w:rPr>
        <w:t>города и его жит</w:t>
      </w:r>
      <w:r w:rsidR="00E42889" w:rsidRPr="00D62803">
        <w:rPr>
          <w:rFonts w:ascii="Times New Roman" w:hAnsi="Times New Roman" w:cs="Times New Roman"/>
          <w:sz w:val="24"/>
          <w:szCs w:val="24"/>
        </w:rPr>
        <w:t>елям на основе посещения</w:t>
      </w:r>
      <w:r w:rsidR="00356E03" w:rsidRPr="00D62803">
        <w:rPr>
          <w:rFonts w:ascii="Times New Roman" w:hAnsi="Times New Roman" w:cs="Times New Roman"/>
          <w:sz w:val="24"/>
          <w:szCs w:val="24"/>
        </w:rPr>
        <w:t xml:space="preserve"> детьми </w:t>
      </w:r>
      <w:r w:rsidR="00E42889" w:rsidRPr="00D62803">
        <w:rPr>
          <w:rFonts w:ascii="Times New Roman" w:hAnsi="Times New Roman" w:cs="Times New Roman"/>
          <w:sz w:val="24"/>
          <w:szCs w:val="24"/>
        </w:rPr>
        <w:t xml:space="preserve">с родителями </w:t>
      </w:r>
      <w:r w:rsidR="00356E03" w:rsidRPr="00D62803">
        <w:rPr>
          <w:rFonts w:ascii="Times New Roman" w:hAnsi="Times New Roman" w:cs="Times New Roman"/>
          <w:sz w:val="24"/>
          <w:szCs w:val="24"/>
        </w:rPr>
        <w:t>мемориала</w:t>
      </w:r>
      <w:r w:rsidR="001A24D2" w:rsidRPr="00D62803">
        <w:rPr>
          <w:rFonts w:ascii="Times New Roman" w:hAnsi="Times New Roman" w:cs="Times New Roman"/>
          <w:sz w:val="24"/>
          <w:szCs w:val="24"/>
        </w:rPr>
        <w:t xml:space="preserve">  воинской славы </w:t>
      </w:r>
      <w:r w:rsidR="00356E03" w:rsidRPr="00D62803">
        <w:rPr>
          <w:rFonts w:ascii="Times New Roman" w:hAnsi="Times New Roman" w:cs="Times New Roman"/>
          <w:sz w:val="24"/>
          <w:szCs w:val="24"/>
        </w:rPr>
        <w:t>« Журавли».</w:t>
      </w:r>
    </w:p>
    <w:p w:rsidR="008F4617" w:rsidRPr="00D62803" w:rsidRDefault="008F4617" w:rsidP="00D62803">
      <w:pPr>
        <w:spacing w:after="0"/>
        <w:ind w:left="-85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b/>
          <w:sz w:val="24"/>
          <w:szCs w:val="24"/>
        </w:rPr>
        <w:t>Адресная группа</w:t>
      </w:r>
      <w:r w:rsidR="00AF0D6A" w:rsidRPr="00D62803">
        <w:rPr>
          <w:rFonts w:ascii="Times New Roman" w:hAnsi="Times New Roman" w:cs="Times New Roman"/>
          <w:sz w:val="24"/>
          <w:szCs w:val="24"/>
        </w:rPr>
        <w:t>:</w:t>
      </w:r>
      <w:r w:rsidR="00E05FAA" w:rsidRPr="00D62803">
        <w:rPr>
          <w:rFonts w:ascii="Times New Roman" w:hAnsi="Times New Roman" w:cs="Times New Roman"/>
          <w:sz w:val="24"/>
          <w:szCs w:val="24"/>
        </w:rPr>
        <w:t xml:space="preserve">   </w:t>
      </w:r>
      <w:r w:rsidR="001F62D1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AF0D6A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282AA3" w:rsidRPr="00D62803">
        <w:rPr>
          <w:rFonts w:ascii="Times New Roman" w:hAnsi="Times New Roman" w:cs="Times New Roman"/>
          <w:sz w:val="24"/>
          <w:szCs w:val="24"/>
        </w:rPr>
        <w:t>Дети подготовительной  группы (</w:t>
      </w:r>
      <w:r w:rsidR="00AF0D6A" w:rsidRPr="00D62803">
        <w:rPr>
          <w:rFonts w:ascii="Times New Roman" w:hAnsi="Times New Roman" w:cs="Times New Roman"/>
          <w:sz w:val="24"/>
          <w:szCs w:val="24"/>
        </w:rPr>
        <w:t>6 -7 лет)</w:t>
      </w:r>
      <w:r w:rsidR="00282AA3" w:rsidRPr="00D62803">
        <w:rPr>
          <w:rFonts w:ascii="Times New Roman" w:hAnsi="Times New Roman" w:cs="Times New Roman"/>
          <w:sz w:val="24"/>
          <w:szCs w:val="24"/>
        </w:rPr>
        <w:t>.</w:t>
      </w:r>
      <w:r w:rsidR="00AF0D6A" w:rsidRPr="00D62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750" w:rsidRPr="00D62803" w:rsidRDefault="007D0A2E" w:rsidP="00D62803">
      <w:pPr>
        <w:spacing w:after="0"/>
        <w:ind w:left="-850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803">
        <w:rPr>
          <w:rFonts w:ascii="Times New Roman" w:hAnsi="Times New Roman" w:cs="Times New Roman"/>
          <w:b/>
          <w:sz w:val="24"/>
          <w:szCs w:val="24"/>
        </w:rPr>
        <w:t xml:space="preserve">Содержание культурно-образовательного </w:t>
      </w:r>
      <w:proofErr w:type="spellStart"/>
      <w:r w:rsidRPr="00D62803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</w:p>
    <w:p w:rsidR="00E6376C" w:rsidRPr="00D62803" w:rsidRDefault="00E6376C" w:rsidP="00D62803">
      <w:pPr>
        <w:spacing w:after="0"/>
        <w:ind w:left="-850" w:hanging="1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>В течение всего учебного года с детьми  поводился  цикл  мероприятий   и тематических бесед  на тему: « Мы помним  подвиг Ленинграда».</w:t>
      </w:r>
    </w:p>
    <w:p w:rsidR="00E6376C" w:rsidRPr="00D62803" w:rsidRDefault="00E6376C" w:rsidP="00D62803">
      <w:pPr>
        <w:spacing w:after="0"/>
        <w:ind w:left="-850" w:hanging="1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>Воспитанники группы  участвовали   в открытом районном конкурсе " Открытка ветерану", проходившем в "Центре гражданского и патриотического воспи</w:t>
      </w:r>
      <w:r w:rsidR="00CF4CCF" w:rsidRPr="00D62803">
        <w:rPr>
          <w:rFonts w:ascii="Times New Roman" w:hAnsi="Times New Roman" w:cs="Times New Roman"/>
          <w:sz w:val="24"/>
          <w:szCs w:val="24"/>
        </w:rPr>
        <w:t>тания детей и молодежи " Взлет". Вместе со своими родителями</w:t>
      </w:r>
      <w:r w:rsidRPr="00D62803">
        <w:rPr>
          <w:rFonts w:ascii="Times New Roman" w:hAnsi="Times New Roman" w:cs="Times New Roman"/>
          <w:sz w:val="24"/>
          <w:szCs w:val="24"/>
        </w:rPr>
        <w:t>, дети  изготовили отк</w:t>
      </w:r>
      <w:r w:rsidR="00CF4CCF" w:rsidRPr="00D62803">
        <w:rPr>
          <w:rFonts w:ascii="Times New Roman" w:hAnsi="Times New Roman" w:cs="Times New Roman"/>
          <w:sz w:val="24"/>
          <w:szCs w:val="24"/>
        </w:rPr>
        <w:t>рытки для ветеранов в номинации</w:t>
      </w:r>
      <w:r w:rsidRPr="00D62803">
        <w:rPr>
          <w:rFonts w:ascii="Times New Roman" w:hAnsi="Times New Roman" w:cs="Times New Roman"/>
          <w:sz w:val="24"/>
          <w:szCs w:val="24"/>
        </w:rPr>
        <w:t>: " Поздравление с Днем Победы советского народа над фашистской Германией в Великой Отечественной войне 1941-1945 годов".</w:t>
      </w:r>
    </w:p>
    <w:p w:rsidR="00882E9C" w:rsidRPr="00D62803" w:rsidRDefault="00882E9C" w:rsidP="00D62803">
      <w:pPr>
        <w:spacing w:after="0"/>
        <w:ind w:left="-850" w:hanging="1"/>
        <w:rPr>
          <w:rFonts w:ascii="Times New Roman" w:hAnsi="Times New Roman" w:cs="Times New Roman"/>
          <w:b/>
          <w:sz w:val="24"/>
          <w:szCs w:val="24"/>
        </w:rPr>
      </w:pPr>
      <w:r w:rsidRPr="00D62803">
        <w:rPr>
          <w:rFonts w:ascii="Times New Roman" w:hAnsi="Times New Roman" w:cs="Times New Roman"/>
          <w:b/>
          <w:sz w:val="24"/>
          <w:szCs w:val="24"/>
        </w:rPr>
        <w:t>Предварительная  работа  непосредственно пер</w:t>
      </w:r>
      <w:r w:rsidR="00AD0E2A" w:rsidRPr="00D62803">
        <w:rPr>
          <w:rFonts w:ascii="Times New Roman" w:hAnsi="Times New Roman" w:cs="Times New Roman"/>
          <w:b/>
          <w:sz w:val="24"/>
          <w:szCs w:val="24"/>
        </w:rPr>
        <w:t xml:space="preserve">ед образовательным  </w:t>
      </w:r>
      <w:proofErr w:type="spellStart"/>
      <w:r w:rsidR="00AD0E2A" w:rsidRPr="00D62803">
        <w:rPr>
          <w:rFonts w:ascii="Times New Roman" w:hAnsi="Times New Roman" w:cs="Times New Roman"/>
          <w:b/>
          <w:sz w:val="24"/>
          <w:szCs w:val="24"/>
        </w:rPr>
        <w:t>квестом</w:t>
      </w:r>
      <w:proofErr w:type="spellEnd"/>
      <w:r w:rsidRPr="00D62803">
        <w:rPr>
          <w:rFonts w:ascii="Times New Roman" w:hAnsi="Times New Roman" w:cs="Times New Roman"/>
          <w:b/>
          <w:sz w:val="24"/>
          <w:szCs w:val="24"/>
        </w:rPr>
        <w:t>:</w:t>
      </w:r>
    </w:p>
    <w:p w:rsidR="00882E9C" w:rsidRPr="00D62803" w:rsidRDefault="00112252" w:rsidP="00D62803">
      <w:pPr>
        <w:spacing w:after="0"/>
        <w:ind w:left="-850" w:hanging="1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b/>
          <w:sz w:val="24"/>
          <w:szCs w:val="24"/>
        </w:rPr>
        <w:t>1</w:t>
      </w:r>
      <w:r w:rsidRPr="00D62803">
        <w:rPr>
          <w:rFonts w:ascii="Times New Roman" w:hAnsi="Times New Roman" w:cs="Times New Roman"/>
          <w:sz w:val="24"/>
          <w:szCs w:val="24"/>
        </w:rPr>
        <w:t xml:space="preserve">. </w:t>
      </w:r>
      <w:r w:rsidR="00882E9C" w:rsidRPr="00D62803">
        <w:rPr>
          <w:rFonts w:ascii="Times New Roman" w:hAnsi="Times New Roman" w:cs="Times New Roman"/>
          <w:sz w:val="24"/>
          <w:szCs w:val="24"/>
        </w:rPr>
        <w:t>Тематическая беседа «День Победы!»</w:t>
      </w:r>
    </w:p>
    <w:p w:rsidR="00112252" w:rsidRPr="00D62803" w:rsidRDefault="00112252" w:rsidP="00D62803">
      <w:pPr>
        <w:spacing w:after="0"/>
        <w:ind w:left="-850" w:hanging="1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b/>
          <w:sz w:val="24"/>
          <w:szCs w:val="24"/>
        </w:rPr>
        <w:t>2</w:t>
      </w:r>
      <w:r w:rsidRPr="00D62803">
        <w:rPr>
          <w:rFonts w:ascii="Times New Roman" w:hAnsi="Times New Roman" w:cs="Times New Roman"/>
          <w:sz w:val="24"/>
          <w:szCs w:val="24"/>
        </w:rPr>
        <w:t xml:space="preserve">. </w:t>
      </w:r>
      <w:r w:rsidR="00AF0F1C" w:rsidRPr="00D62803">
        <w:rPr>
          <w:rFonts w:ascii="Times New Roman" w:hAnsi="Times New Roman" w:cs="Times New Roman"/>
          <w:sz w:val="24"/>
          <w:szCs w:val="24"/>
        </w:rPr>
        <w:t>Прослушива</w:t>
      </w:r>
      <w:r w:rsidR="00882E9C" w:rsidRPr="00D62803">
        <w:rPr>
          <w:rFonts w:ascii="Times New Roman" w:hAnsi="Times New Roman" w:cs="Times New Roman"/>
          <w:sz w:val="24"/>
          <w:szCs w:val="24"/>
        </w:rPr>
        <w:t>ние  песен  на во</w:t>
      </w:r>
      <w:r w:rsidR="00AF0F1C" w:rsidRPr="00D62803">
        <w:rPr>
          <w:rFonts w:ascii="Times New Roman" w:hAnsi="Times New Roman" w:cs="Times New Roman"/>
          <w:sz w:val="24"/>
          <w:szCs w:val="24"/>
        </w:rPr>
        <w:t>енную тему: « Этот День Победы», « Катюша»</w:t>
      </w:r>
      <w:r w:rsidR="00882E9C" w:rsidRPr="00D62803">
        <w:rPr>
          <w:rFonts w:ascii="Times New Roman" w:hAnsi="Times New Roman" w:cs="Times New Roman"/>
          <w:sz w:val="24"/>
          <w:szCs w:val="24"/>
        </w:rPr>
        <w:t>,</w:t>
      </w:r>
      <w:r w:rsidR="00AF0F1C" w:rsidRPr="00D62803">
        <w:rPr>
          <w:rFonts w:ascii="Times New Roman" w:hAnsi="Times New Roman" w:cs="Times New Roman"/>
          <w:sz w:val="24"/>
          <w:szCs w:val="24"/>
        </w:rPr>
        <w:t xml:space="preserve">      </w:t>
      </w:r>
      <w:r w:rsidR="00882E9C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AF0F1C" w:rsidRPr="00D62803">
        <w:rPr>
          <w:rFonts w:ascii="Times New Roman" w:hAnsi="Times New Roman" w:cs="Times New Roman"/>
          <w:sz w:val="24"/>
          <w:szCs w:val="24"/>
        </w:rPr>
        <w:t>«</w:t>
      </w:r>
      <w:r w:rsidR="00882E9C" w:rsidRPr="00D62803">
        <w:rPr>
          <w:rFonts w:ascii="Times New Roman" w:hAnsi="Times New Roman" w:cs="Times New Roman"/>
          <w:sz w:val="24"/>
          <w:szCs w:val="24"/>
        </w:rPr>
        <w:t>Журавли</w:t>
      </w:r>
      <w:r w:rsidR="00E848B9" w:rsidRPr="00D62803">
        <w:rPr>
          <w:rFonts w:ascii="Times New Roman" w:hAnsi="Times New Roman" w:cs="Times New Roman"/>
          <w:sz w:val="24"/>
          <w:szCs w:val="24"/>
        </w:rPr>
        <w:t>»</w:t>
      </w:r>
    </w:p>
    <w:p w:rsidR="00112252" w:rsidRPr="00D62803" w:rsidRDefault="00112252" w:rsidP="00D62803">
      <w:pPr>
        <w:spacing w:after="0"/>
        <w:ind w:left="-850" w:hanging="1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b/>
          <w:sz w:val="24"/>
          <w:szCs w:val="24"/>
        </w:rPr>
        <w:t>3</w:t>
      </w:r>
      <w:r w:rsidRPr="00D62803">
        <w:rPr>
          <w:rFonts w:ascii="Times New Roman" w:hAnsi="Times New Roman" w:cs="Times New Roman"/>
          <w:sz w:val="24"/>
          <w:szCs w:val="24"/>
        </w:rPr>
        <w:t xml:space="preserve">. Чтение  художественной  литературы:  « Черноморцы»  </w:t>
      </w:r>
      <w:proofErr w:type="spellStart"/>
      <w:r w:rsidRPr="00D62803">
        <w:rPr>
          <w:rFonts w:ascii="Times New Roman" w:hAnsi="Times New Roman" w:cs="Times New Roman"/>
          <w:sz w:val="24"/>
          <w:szCs w:val="24"/>
        </w:rPr>
        <w:t>П.Капица</w:t>
      </w:r>
      <w:proofErr w:type="spellEnd"/>
      <w:r w:rsidRPr="00D62803">
        <w:rPr>
          <w:rFonts w:ascii="Times New Roman" w:hAnsi="Times New Roman" w:cs="Times New Roman"/>
          <w:sz w:val="24"/>
          <w:szCs w:val="24"/>
        </w:rPr>
        <w:t xml:space="preserve">  « Детская литература» 1990 СПБ</w:t>
      </w:r>
    </w:p>
    <w:p w:rsidR="00112252" w:rsidRPr="00D62803" w:rsidRDefault="00112252" w:rsidP="00D62803">
      <w:pPr>
        <w:spacing w:after="0"/>
        <w:ind w:left="-850" w:hanging="1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 xml:space="preserve"> « Война народная»  </w:t>
      </w:r>
      <w:proofErr w:type="spellStart"/>
      <w:r w:rsidRPr="00D62803">
        <w:rPr>
          <w:rFonts w:ascii="Times New Roman" w:hAnsi="Times New Roman" w:cs="Times New Roman"/>
          <w:sz w:val="24"/>
          <w:szCs w:val="24"/>
        </w:rPr>
        <w:t>Я.Нерсесов</w:t>
      </w:r>
      <w:proofErr w:type="spellEnd"/>
      <w:r w:rsidRPr="00D62803">
        <w:rPr>
          <w:rFonts w:ascii="Times New Roman" w:hAnsi="Times New Roman" w:cs="Times New Roman"/>
          <w:sz w:val="24"/>
          <w:szCs w:val="24"/>
        </w:rPr>
        <w:t xml:space="preserve">, В. Волков « Белый город» 2005  Москва </w:t>
      </w:r>
    </w:p>
    <w:p w:rsidR="00882E9C" w:rsidRPr="00D62803" w:rsidRDefault="00E848B9" w:rsidP="00D62803">
      <w:pPr>
        <w:spacing w:after="0"/>
        <w:ind w:left="-850" w:hanging="1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b/>
          <w:sz w:val="24"/>
          <w:szCs w:val="24"/>
        </w:rPr>
        <w:t>4</w:t>
      </w:r>
      <w:r w:rsidR="00112252" w:rsidRPr="00D62803">
        <w:rPr>
          <w:rFonts w:ascii="Times New Roman" w:hAnsi="Times New Roman" w:cs="Times New Roman"/>
          <w:b/>
          <w:sz w:val="24"/>
          <w:szCs w:val="24"/>
        </w:rPr>
        <w:t>.</w:t>
      </w:r>
      <w:r w:rsidR="00112252" w:rsidRPr="00D62803">
        <w:rPr>
          <w:rFonts w:ascii="Times New Roman" w:hAnsi="Times New Roman" w:cs="Times New Roman"/>
          <w:sz w:val="24"/>
          <w:szCs w:val="24"/>
        </w:rPr>
        <w:t xml:space="preserve"> Заучивание </w:t>
      </w:r>
      <w:r w:rsidRPr="00D62803">
        <w:rPr>
          <w:rFonts w:ascii="Times New Roman" w:hAnsi="Times New Roman" w:cs="Times New Roman"/>
          <w:sz w:val="24"/>
          <w:szCs w:val="24"/>
        </w:rPr>
        <w:t xml:space="preserve"> стихов</w:t>
      </w:r>
      <w:r w:rsidR="00112252" w:rsidRPr="00D62803">
        <w:rPr>
          <w:rFonts w:ascii="Times New Roman" w:hAnsi="Times New Roman" w:cs="Times New Roman"/>
          <w:sz w:val="24"/>
          <w:szCs w:val="24"/>
        </w:rPr>
        <w:t xml:space="preserve">: </w:t>
      </w:r>
      <w:r w:rsidRPr="00D62803">
        <w:rPr>
          <w:rFonts w:ascii="Times New Roman" w:hAnsi="Times New Roman" w:cs="Times New Roman"/>
          <w:sz w:val="24"/>
          <w:szCs w:val="24"/>
        </w:rPr>
        <w:t xml:space="preserve">« В день Победы» Н. Френкель, « Навек запомни»  М. Исаковский </w:t>
      </w:r>
    </w:p>
    <w:p w:rsidR="00E848B9" w:rsidRPr="00D62803" w:rsidRDefault="00E848B9" w:rsidP="00D62803">
      <w:pPr>
        <w:spacing w:after="0"/>
        <w:ind w:left="-850" w:hanging="1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b/>
          <w:sz w:val="24"/>
          <w:szCs w:val="24"/>
        </w:rPr>
        <w:t>5</w:t>
      </w:r>
      <w:r w:rsidRPr="00D62803">
        <w:rPr>
          <w:rFonts w:ascii="Times New Roman" w:hAnsi="Times New Roman" w:cs="Times New Roman"/>
          <w:sz w:val="24"/>
          <w:szCs w:val="24"/>
        </w:rPr>
        <w:t>. Иллюстрационный материал: « Награды времен Великой Отечественной войны 1941-1945гг»</w:t>
      </w:r>
    </w:p>
    <w:p w:rsidR="003A4525" w:rsidRPr="00D62803" w:rsidRDefault="003A4525" w:rsidP="00D62803">
      <w:pPr>
        <w:spacing w:after="0"/>
        <w:ind w:left="-850" w:hanging="1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D62803">
        <w:rPr>
          <w:rFonts w:ascii="Times New Roman" w:hAnsi="Times New Roman" w:cs="Times New Roman"/>
          <w:sz w:val="24"/>
          <w:szCs w:val="24"/>
        </w:rPr>
        <w:t>. Де</w:t>
      </w:r>
      <w:r w:rsidR="00AF0F1C" w:rsidRPr="00D62803">
        <w:rPr>
          <w:rFonts w:ascii="Times New Roman" w:hAnsi="Times New Roman" w:cs="Times New Roman"/>
          <w:sz w:val="24"/>
          <w:szCs w:val="24"/>
        </w:rPr>
        <w:t>тская продуктивная деятельность:   аппликация</w:t>
      </w:r>
      <w:r w:rsidRPr="00D62803">
        <w:rPr>
          <w:rFonts w:ascii="Times New Roman" w:hAnsi="Times New Roman" w:cs="Times New Roman"/>
          <w:sz w:val="24"/>
          <w:szCs w:val="24"/>
        </w:rPr>
        <w:t>: « Открытка ветерану»</w:t>
      </w:r>
    </w:p>
    <w:p w:rsidR="00AC6C59" w:rsidRPr="00D62803" w:rsidRDefault="003A4525" w:rsidP="00D62803">
      <w:pPr>
        <w:spacing w:after="0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b/>
          <w:sz w:val="24"/>
          <w:szCs w:val="24"/>
        </w:rPr>
        <w:t>7</w:t>
      </w:r>
      <w:r w:rsidR="00E848B9" w:rsidRPr="00D62803">
        <w:rPr>
          <w:rFonts w:ascii="Times New Roman" w:hAnsi="Times New Roman" w:cs="Times New Roman"/>
          <w:sz w:val="24"/>
          <w:szCs w:val="24"/>
        </w:rPr>
        <w:t xml:space="preserve">. Участие  в  общих  мероприятиях </w:t>
      </w:r>
      <w:r w:rsidRPr="00D62803">
        <w:rPr>
          <w:rFonts w:ascii="Times New Roman" w:hAnsi="Times New Roman" w:cs="Times New Roman"/>
          <w:sz w:val="24"/>
          <w:szCs w:val="24"/>
        </w:rPr>
        <w:t xml:space="preserve"> ДОУ</w:t>
      </w:r>
      <w:r w:rsidR="00E848B9" w:rsidRPr="00D62803">
        <w:rPr>
          <w:rFonts w:ascii="Times New Roman" w:hAnsi="Times New Roman" w:cs="Times New Roman"/>
          <w:sz w:val="24"/>
          <w:szCs w:val="24"/>
        </w:rPr>
        <w:t>:</w:t>
      </w:r>
      <w:r w:rsidR="00CE3554" w:rsidRPr="00D62803">
        <w:rPr>
          <w:rFonts w:ascii="Times New Roman" w:hAnsi="Times New Roman" w:cs="Times New Roman"/>
          <w:sz w:val="24"/>
          <w:szCs w:val="24"/>
        </w:rPr>
        <w:t xml:space="preserve"> музыкальный досуг</w:t>
      </w:r>
      <w:r w:rsidR="00E848B9" w:rsidRPr="00D62803">
        <w:rPr>
          <w:rFonts w:ascii="Times New Roman" w:hAnsi="Times New Roman" w:cs="Times New Roman"/>
          <w:sz w:val="24"/>
          <w:szCs w:val="24"/>
        </w:rPr>
        <w:t xml:space="preserve"> « День Победы» </w:t>
      </w:r>
      <w:r w:rsidR="00CE3554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E848B9" w:rsidRPr="00D62803">
        <w:rPr>
          <w:rFonts w:ascii="Times New Roman" w:hAnsi="Times New Roman" w:cs="Times New Roman"/>
          <w:sz w:val="24"/>
          <w:szCs w:val="24"/>
        </w:rPr>
        <w:t xml:space="preserve">и </w:t>
      </w:r>
      <w:r w:rsidR="00CE3554" w:rsidRPr="00D62803">
        <w:rPr>
          <w:rFonts w:ascii="Times New Roman" w:hAnsi="Times New Roman" w:cs="Times New Roman"/>
          <w:sz w:val="24"/>
          <w:szCs w:val="24"/>
        </w:rPr>
        <w:t xml:space="preserve">  </w:t>
      </w:r>
      <w:r w:rsidR="00AD0E2A" w:rsidRPr="00D62803">
        <w:rPr>
          <w:rFonts w:ascii="Times New Roman" w:hAnsi="Times New Roman" w:cs="Times New Roman"/>
          <w:sz w:val="24"/>
          <w:szCs w:val="24"/>
        </w:rPr>
        <w:t>шествие</w:t>
      </w:r>
      <w:r w:rsidR="00E848B9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CE3554" w:rsidRPr="00D62803">
        <w:rPr>
          <w:rFonts w:ascii="Times New Roman" w:hAnsi="Times New Roman" w:cs="Times New Roman"/>
          <w:sz w:val="24"/>
          <w:szCs w:val="24"/>
        </w:rPr>
        <w:t>«</w:t>
      </w:r>
      <w:r w:rsidR="00E848B9" w:rsidRPr="00D62803">
        <w:rPr>
          <w:rFonts w:ascii="Times New Roman" w:hAnsi="Times New Roman" w:cs="Times New Roman"/>
          <w:sz w:val="24"/>
          <w:szCs w:val="24"/>
        </w:rPr>
        <w:t>Бессмертный полк»</w:t>
      </w:r>
      <w:r w:rsidR="00CE3554" w:rsidRPr="00D62803">
        <w:rPr>
          <w:rFonts w:ascii="Times New Roman" w:hAnsi="Times New Roman" w:cs="Times New Roman"/>
          <w:sz w:val="24"/>
          <w:szCs w:val="24"/>
        </w:rPr>
        <w:t xml:space="preserve"> вокруг детского сада</w:t>
      </w:r>
      <w:r w:rsidR="00E848B9" w:rsidRPr="00D62803">
        <w:rPr>
          <w:rFonts w:ascii="Times New Roman" w:hAnsi="Times New Roman" w:cs="Times New Roman"/>
          <w:sz w:val="24"/>
          <w:szCs w:val="24"/>
        </w:rPr>
        <w:t>.</w:t>
      </w:r>
      <w:r w:rsidR="00CE3554" w:rsidRPr="00D62803">
        <w:rPr>
          <w:rFonts w:ascii="Times New Roman" w:hAnsi="Times New Roman" w:cs="Times New Roman"/>
          <w:sz w:val="24"/>
          <w:szCs w:val="24"/>
        </w:rPr>
        <w:t xml:space="preserve">  </w:t>
      </w:r>
      <w:r w:rsidR="00D6417D" w:rsidRPr="00D62803">
        <w:rPr>
          <w:rFonts w:ascii="Times New Roman" w:hAnsi="Times New Roman" w:cs="Times New Roman"/>
          <w:sz w:val="24"/>
          <w:szCs w:val="24"/>
        </w:rPr>
        <w:t>Д</w:t>
      </w:r>
      <w:r w:rsidR="001C29C8" w:rsidRPr="00D62803">
        <w:rPr>
          <w:rFonts w:ascii="Times New Roman" w:hAnsi="Times New Roman" w:cs="Times New Roman"/>
          <w:sz w:val="24"/>
          <w:szCs w:val="24"/>
        </w:rPr>
        <w:t>ети нашей</w:t>
      </w:r>
      <w:r w:rsidR="00607B2B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1C29C8" w:rsidRPr="00D62803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D6417D" w:rsidRPr="00D62803">
        <w:rPr>
          <w:rFonts w:ascii="Times New Roman" w:hAnsi="Times New Roman" w:cs="Times New Roman"/>
          <w:sz w:val="24"/>
          <w:szCs w:val="24"/>
        </w:rPr>
        <w:t xml:space="preserve">  не только проходят </w:t>
      </w:r>
      <w:r w:rsidR="001C29C8" w:rsidRPr="00D62803">
        <w:rPr>
          <w:rFonts w:ascii="Times New Roman" w:hAnsi="Times New Roman" w:cs="Times New Roman"/>
          <w:sz w:val="24"/>
          <w:szCs w:val="24"/>
        </w:rPr>
        <w:t xml:space="preserve"> вокруг детского сада с портретами</w:t>
      </w:r>
      <w:r w:rsidR="00CF4CCF" w:rsidRPr="00D62803">
        <w:rPr>
          <w:rFonts w:ascii="Times New Roman" w:hAnsi="Times New Roman" w:cs="Times New Roman"/>
          <w:sz w:val="24"/>
          <w:szCs w:val="24"/>
        </w:rPr>
        <w:t xml:space="preserve"> своих родственников, но  и рассказывают</w:t>
      </w:r>
      <w:r w:rsidR="00913A04" w:rsidRPr="00D62803">
        <w:rPr>
          <w:rFonts w:ascii="Times New Roman" w:hAnsi="Times New Roman" w:cs="Times New Roman"/>
          <w:sz w:val="24"/>
          <w:szCs w:val="24"/>
        </w:rPr>
        <w:t xml:space="preserve"> друг другу </w:t>
      </w:r>
      <w:r w:rsidR="001C29C8" w:rsidRPr="00D62803">
        <w:rPr>
          <w:rFonts w:ascii="Times New Roman" w:hAnsi="Times New Roman" w:cs="Times New Roman"/>
          <w:sz w:val="24"/>
          <w:szCs w:val="24"/>
        </w:rPr>
        <w:t>о том, кто и</w:t>
      </w:r>
      <w:r w:rsidR="00D6417D" w:rsidRPr="00D62803">
        <w:rPr>
          <w:rFonts w:ascii="Times New Roman" w:hAnsi="Times New Roman" w:cs="Times New Roman"/>
          <w:sz w:val="24"/>
          <w:szCs w:val="24"/>
        </w:rPr>
        <w:t xml:space="preserve">зображен на портрете, рассказывают </w:t>
      </w:r>
      <w:r w:rsidR="00CF4CCF" w:rsidRPr="00D62803">
        <w:rPr>
          <w:rFonts w:ascii="Times New Roman" w:hAnsi="Times New Roman" w:cs="Times New Roman"/>
          <w:sz w:val="24"/>
          <w:szCs w:val="24"/>
        </w:rPr>
        <w:t xml:space="preserve"> о подвигах своих</w:t>
      </w:r>
      <w:r w:rsidR="001C29C8" w:rsidRPr="00D62803">
        <w:rPr>
          <w:rFonts w:ascii="Times New Roman" w:hAnsi="Times New Roman" w:cs="Times New Roman"/>
          <w:sz w:val="24"/>
          <w:szCs w:val="24"/>
        </w:rPr>
        <w:t xml:space="preserve"> родных.</w:t>
      </w:r>
      <w:r w:rsidR="004231A8" w:rsidRPr="00D62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6BA" w:rsidRPr="00D62803" w:rsidRDefault="00882E9C" w:rsidP="00D62803">
      <w:pPr>
        <w:spacing w:after="0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>Родителям</w:t>
      </w:r>
      <w:r w:rsidR="005561D0" w:rsidRPr="00D62803">
        <w:rPr>
          <w:rFonts w:ascii="Times New Roman" w:hAnsi="Times New Roman" w:cs="Times New Roman"/>
          <w:sz w:val="24"/>
          <w:szCs w:val="24"/>
        </w:rPr>
        <w:t xml:space="preserve"> рассказывается</w:t>
      </w:r>
      <w:r w:rsidRPr="00D62803">
        <w:rPr>
          <w:rFonts w:ascii="Times New Roman" w:hAnsi="Times New Roman" w:cs="Times New Roman"/>
          <w:sz w:val="24"/>
          <w:szCs w:val="24"/>
        </w:rPr>
        <w:t xml:space="preserve"> о </w:t>
      </w:r>
      <w:r w:rsidR="00EF2AEC" w:rsidRPr="00D62803">
        <w:rPr>
          <w:rFonts w:ascii="Times New Roman" w:hAnsi="Times New Roman" w:cs="Times New Roman"/>
          <w:sz w:val="24"/>
          <w:szCs w:val="24"/>
        </w:rPr>
        <w:t xml:space="preserve">работе с детьми, </w:t>
      </w:r>
      <w:r w:rsidR="005561D0" w:rsidRPr="00D62803">
        <w:rPr>
          <w:rFonts w:ascii="Times New Roman" w:hAnsi="Times New Roman" w:cs="Times New Roman"/>
          <w:sz w:val="24"/>
          <w:szCs w:val="24"/>
        </w:rPr>
        <w:t>предоставляются</w:t>
      </w:r>
      <w:r w:rsidRPr="00D62803">
        <w:rPr>
          <w:rFonts w:ascii="Times New Roman" w:hAnsi="Times New Roman" w:cs="Times New Roman"/>
          <w:sz w:val="24"/>
          <w:szCs w:val="24"/>
        </w:rPr>
        <w:t xml:space="preserve"> фотоматериалы </w:t>
      </w:r>
      <w:r w:rsidR="00AF0F1C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Pr="00D62803">
        <w:rPr>
          <w:rFonts w:ascii="Times New Roman" w:hAnsi="Times New Roman" w:cs="Times New Roman"/>
          <w:sz w:val="24"/>
          <w:szCs w:val="24"/>
        </w:rPr>
        <w:t>работы</w:t>
      </w:r>
      <w:r w:rsidR="00AF0F1C" w:rsidRPr="00D62803">
        <w:rPr>
          <w:rFonts w:ascii="Times New Roman" w:hAnsi="Times New Roman" w:cs="Times New Roman"/>
          <w:sz w:val="24"/>
          <w:szCs w:val="24"/>
        </w:rPr>
        <w:t xml:space="preserve">, </w:t>
      </w:r>
      <w:r w:rsidR="003A4525" w:rsidRPr="00D62803">
        <w:rPr>
          <w:rFonts w:ascii="Times New Roman" w:hAnsi="Times New Roman" w:cs="Times New Roman"/>
          <w:sz w:val="24"/>
          <w:szCs w:val="24"/>
        </w:rPr>
        <w:t xml:space="preserve">проводимой </w:t>
      </w:r>
      <w:r w:rsidRPr="00D62803">
        <w:rPr>
          <w:rFonts w:ascii="Times New Roman" w:hAnsi="Times New Roman" w:cs="Times New Roman"/>
          <w:sz w:val="24"/>
          <w:szCs w:val="24"/>
        </w:rPr>
        <w:t>с</w:t>
      </w:r>
      <w:r w:rsidR="005561D0" w:rsidRPr="00D62803">
        <w:rPr>
          <w:rFonts w:ascii="Times New Roman" w:hAnsi="Times New Roman" w:cs="Times New Roman"/>
          <w:sz w:val="24"/>
          <w:szCs w:val="24"/>
        </w:rPr>
        <w:t xml:space="preserve"> детьми, выставляется </w:t>
      </w:r>
      <w:r w:rsidRPr="00D62803">
        <w:rPr>
          <w:rFonts w:ascii="Times New Roman" w:hAnsi="Times New Roman" w:cs="Times New Roman"/>
          <w:sz w:val="24"/>
          <w:szCs w:val="24"/>
        </w:rPr>
        <w:t xml:space="preserve">в уголке родителей рекомендуемая художественная литература </w:t>
      </w:r>
      <w:r w:rsidR="007403ED" w:rsidRPr="00D62803">
        <w:rPr>
          <w:rFonts w:ascii="Times New Roman" w:hAnsi="Times New Roman" w:cs="Times New Roman"/>
          <w:sz w:val="24"/>
          <w:szCs w:val="24"/>
        </w:rPr>
        <w:t xml:space="preserve"> по теме,</w:t>
      </w:r>
      <w:r w:rsidR="00282AA3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7403ED" w:rsidRPr="00D62803">
        <w:rPr>
          <w:rFonts w:ascii="Times New Roman" w:hAnsi="Times New Roman" w:cs="Times New Roman"/>
          <w:sz w:val="24"/>
          <w:szCs w:val="24"/>
        </w:rPr>
        <w:t>С</w:t>
      </w:r>
      <w:r w:rsidR="00EF2AEC" w:rsidRPr="00D62803">
        <w:rPr>
          <w:rFonts w:ascii="Times New Roman" w:hAnsi="Times New Roman" w:cs="Times New Roman"/>
          <w:sz w:val="24"/>
          <w:szCs w:val="24"/>
        </w:rPr>
        <w:t xml:space="preserve">ледуя нашим  рекомендациям, </w:t>
      </w:r>
      <w:r w:rsidR="00CF4CCF" w:rsidRPr="00D62803">
        <w:rPr>
          <w:rFonts w:ascii="Times New Roman" w:hAnsi="Times New Roman" w:cs="Times New Roman"/>
          <w:sz w:val="24"/>
          <w:szCs w:val="24"/>
        </w:rPr>
        <w:t>родители</w:t>
      </w:r>
      <w:r w:rsidR="00EF2AEC" w:rsidRPr="00D62803">
        <w:rPr>
          <w:rFonts w:ascii="Times New Roman" w:hAnsi="Times New Roman" w:cs="Times New Roman"/>
          <w:sz w:val="24"/>
          <w:szCs w:val="24"/>
        </w:rPr>
        <w:t xml:space="preserve"> знакомят детей с историей своей семьи, рассказывают  о подвигах родных.</w:t>
      </w:r>
      <w:r w:rsidR="00FA399B" w:rsidRPr="00D62803">
        <w:rPr>
          <w:rFonts w:ascii="Times New Roman" w:hAnsi="Times New Roman" w:cs="Times New Roman"/>
          <w:sz w:val="24"/>
          <w:szCs w:val="24"/>
        </w:rPr>
        <w:t xml:space="preserve">   </w:t>
      </w:r>
      <w:r w:rsidR="00893F1E" w:rsidRPr="00D62803">
        <w:rPr>
          <w:rFonts w:ascii="Times New Roman" w:hAnsi="Times New Roman" w:cs="Times New Roman"/>
          <w:sz w:val="24"/>
          <w:szCs w:val="24"/>
        </w:rPr>
        <w:t xml:space="preserve">Данная предварительная </w:t>
      </w:r>
      <w:r w:rsidR="000E5A29" w:rsidRPr="00D62803">
        <w:rPr>
          <w:rFonts w:ascii="Times New Roman" w:hAnsi="Times New Roman" w:cs="Times New Roman"/>
          <w:sz w:val="24"/>
          <w:szCs w:val="24"/>
        </w:rPr>
        <w:t>работа расширяет</w:t>
      </w:r>
      <w:r w:rsidR="003A4525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893F1E" w:rsidRPr="00D62803">
        <w:rPr>
          <w:rFonts w:ascii="Times New Roman" w:hAnsi="Times New Roman" w:cs="Times New Roman"/>
          <w:sz w:val="24"/>
          <w:szCs w:val="24"/>
        </w:rPr>
        <w:t xml:space="preserve"> знания  детей </w:t>
      </w:r>
      <w:r w:rsidR="00F8146D" w:rsidRPr="00D62803">
        <w:rPr>
          <w:rFonts w:ascii="Times New Roman" w:hAnsi="Times New Roman" w:cs="Times New Roman"/>
          <w:sz w:val="24"/>
          <w:szCs w:val="24"/>
        </w:rPr>
        <w:t xml:space="preserve">о </w:t>
      </w:r>
      <w:r w:rsidR="00FA399B" w:rsidRPr="00D62803">
        <w:rPr>
          <w:rFonts w:ascii="Times New Roman" w:hAnsi="Times New Roman" w:cs="Times New Roman"/>
          <w:sz w:val="24"/>
          <w:szCs w:val="24"/>
        </w:rPr>
        <w:t xml:space="preserve">героическом </w:t>
      </w:r>
      <w:r w:rsidR="003A4525" w:rsidRPr="00D62803">
        <w:rPr>
          <w:rFonts w:ascii="Times New Roman" w:hAnsi="Times New Roman" w:cs="Times New Roman"/>
          <w:sz w:val="24"/>
          <w:szCs w:val="24"/>
        </w:rPr>
        <w:t xml:space="preserve">подвиге жителей блокадного Ленинграда в годы Великой отечественной войны. </w:t>
      </w:r>
    </w:p>
    <w:p w:rsidR="00282AA3" w:rsidRPr="00D62803" w:rsidRDefault="006526BA" w:rsidP="00D62803">
      <w:pPr>
        <w:spacing w:after="0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 xml:space="preserve">      </w:t>
      </w:r>
      <w:r w:rsidR="000E5A29" w:rsidRPr="00D62803">
        <w:rPr>
          <w:rFonts w:ascii="Times New Roman" w:hAnsi="Times New Roman" w:cs="Times New Roman"/>
          <w:b/>
          <w:sz w:val="24"/>
          <w:szCs w:val="24"/>
        </w:rPr>
        <w:t>Особенности организации</w:t>
      </w:r>
      <w:r w:rsidR="0047528C" w:rsidRPr="00D62803">
        <w:rPr>
          <w:rFonts w:ascii="Times New Roman" w:hAnsi="Times New Roman" w:cs="Times New Roman"/>
          <w:sz w:val="24"/>
          <w:szCs w:val="24"/>
        </w:rPr>
        <w:t xml:space="preserve">  </w:t>
      </w:r>
      <w:r w:rsidR="000E5A29" w:rsidRPr="00D62803">
        <w:rPr>
          <w:rFonts w:ascii="Times New Roman" w:hAnsi="Times New Roman" w:cs="Times New Roman"/>
          <w:b/>
          <w:sz w:val="24"/>
          <w:szCs w:val="24"/>
        </w:rPr>
        <w:t>культурно-</w:t>
      </w:r>
      <w:r w:rsidR="00FA399B" w:rsidRPr="00D62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A29" w:rsidRPr="00D62803">
        <w:rPr>
          <w:rFonts w:ascii="Times New Roman" w:hAnsi="Times New Roman" w:cs="Times New Roman"/>
          <w:b/>
          <w:sz w:val="24"/>
          <w:szCs w:val="24"/>
        </w:rPr>
        <w:t xml:space="preserve">образовательного </w:t>
      </w:r>
      <w:r w:rsidR="00CF4CCF" w:rsidRPr="00D628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5A29" w:rsidRPr="00D62803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</w:p>
    <w:p w:rsidR="0084098F" w:rsidRPr="00D62803" w:rsidRDefault="0084098F" w:rsidP="00D6280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 xml:space="preserve">Практика проводится в городском пространстве, с </w:t>
      </w:r>
      <w:r w:rsidR="000E5A29" w:rsidRPr="00D62803">
        <w:rPr>
          <w:rFonts w:ascii="Times New Roman" w:hAnsi="Times New Roman" w:cs="Times New Roman"/>
          <w:sz w:val="24"/>
          <w:szCs w:val="24"/>
        </w:rPr>
        <w:t>участием родителей</w:t>
      </w:r>
      <w:r w:rsidRPr="00D62803">
        <w:rPr>
          <w:rFonts w:ascii="Times New Roman" w:hAnsi="Times New Roman" w:cs="Times New Roman"/>
          <w:sz w:val="24"/>
          <w:szCs w:val="24"/>
        </w:rPr>
        <w:t>. Участвуют дети и родители всей группы.</w:t>
      </w:r>
    </w:p>
    <w:p w:rsidR="0084098F" w:rsidRPr="00D62803" w:rsidRDefault="0084098F" w:rsidP="00D62803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 xml:space="preserve">  </w:t>
      </w:r>
      <w:r w:rsidRPr="00D62803">
        <w:rPr>
          <w:rFonts w:ascii="Times New Roman" w:hAnsi="Times New Roman" w:cs="Times New Roman"/>
          <w:b/>
          <w:sz w:val="24"/>
          <w:szCs w:val="24"/>
        </w:rPr>
        <w:t>Практика  проходит в три этапа:</w:t>
      </w:r>
    </w:p>
    <w:p w:rsidR="00282AA3" w:rsidRPr="00D62803" w:rsidRDefault="0084098F" w:rsidP="00D6280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>1</w:t>
      </w:r>
      <w:r w:rsidR="00C240AE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Pr="00D62803">
        <w:rPr>
          <w:rFonts w:ascii="Times New Roman" w:hAnsi="Times New Roman" w:cs="Times New Roman"/>
          <w:sz w:val="24"/>
          <w:szCs w:val="24"/>
        </w:rPr>
        <w:t xml:space="preserve">.Создание ситуации, которая </w:t>
      </w:r>
      <w:r w:rsidR="00125348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Pr="00D62803">
        <w:rPr>
          <w:rFonts w:ascii="Times New Roman" w:hAnsi="Times New Roman" w:cs="Times New Roman"/>
          <w:sz w:val="24"/>
          <w:szCs w:val="24"/>
        </w:rPr>
        <w:t>повед</w:t>
      </w:r>
      <w:r w:rsidR="00AC4AC0" w:rsidRPr="00D62803">
        <w:rPr>
          <w:rFonts w:ascii="Times New Roman" w:hAnsi="Times New Roman" w:cs="Times New Roman"/>
          <w:sz w:val="24"/>
          <w:szCs w:val="24"/>
        </w:rPr>
        <w:t xml:space="preserve">ет в образовательный </w:t>
      </w:r>
      <w:r w:rsidR="00125348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AC4AC0" w:rsidRPr="00D62803">
        <w:rPr>
          <w:rFonts w:ascii="Times New Roman" w:hAnsi="Times New Roman" w:cs="Times New Roman"/>
          <w:sz w:val="24"/>
          <w:szCs w:val="24"/>
        </w:rPr>
        <w:t>квест.</w:t>
      </w:r>
      <w:r w:rsidR="00C240AE" w:rsidRPr="00D62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98F" w:rsidRPr="00D62803" w:rsidRDefault="00E6376C" w:rsidP="00D6280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>2.</w:t>
      </w:r>
      <w:r w:rsidR="00C240AE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Pr="00D62803">
        <w:rPr>
          <w:rFonts w:ascii="Times New Roman" w:hAnsi="Times New Roman" w:cs="Times New Roman"/>
          <w:sz w:val="24"/>
          <w:szCs w:val="24"/>
        </w:rPr>
        <w:t xml:space="preserve">Культурно - образовательный   квест </w:t>
      </w:r>
      <w:r w:rsidR="0084098F" w:rsidRPr="00D62803">
        <w:rPr>
          <w:rFonts w:ascii="Times New Roman" w:hAnsi="Times New Roman" w:cs="Times New Roman"/>
          <w:sz w:val="24"/>
          <w:szCs w:val="24"/>
        </w:rPr>
        <w:t xml:space="preserve"> с родителями.</w:t>
      </w:r>
      <w:r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7403ED" w:rsidRPr="00D62803">
        <w:rPr>
          <w:rFonts w:ascii="Times New Roman" w:hAnsi="Times New Roman" w:cs="Times New Roman"/>
          <w:sz w:val="24"/>
          <w:szCs w:val="24"/>
        </w:rPr>
        <w:t>Работа на маршруте.</w:t>
      </w:r>
    </w:p>
    <w:p w:rsidR="0084098F" w:rsidRPr="00D62803" w:rsidRDefault="0084098F" w:rsidP="00D6280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>3.</w:t>
      </w:r>
      <w:r w:rsidR="00C240AE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47528C" w:rsidRPr="00D62803">
        <w:rPr>
          <w:rFonts w:ascii="Times New Roman" w:hAnsi="Times New Roman" w:cs="Times New Roman"/>
          <w:sz w:val="24"/>
          <w:szCs w:val="24"/>
        </w:rPr>
        <w:t>Обобщающая  беседа,  полученных  впечатлений,   после посещения памятника.</w:t>
      </w:r>
    </w:p>
    <w:p w:rsidR="00254BB7" w:rsidRPr="00D62803" w:rsidRDefault="00254BB7" w:rsidP="00D62803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803">
        <w:rPr>
          <w:rFonts w:ascii="Times New Roman" w:hAnsi="Times New Roman" w:cs="Times New Roman"/>
          <w:b/>
          <w:sz w:val="24"/>
          <w:szCs w:val="24"/>
        </w:rPr>
        <w:t xml:space="preserve">Необходимое оборудование и материалы: </w:t>
      </w:r>
      <w:r w:rsidRPr="00D62803">
        <w:rPr>
          <w:rFonts w:ascii="Times New Roman" w:hAnsi="Times New Roman" w:cs="Times New Roman"/>
          <w:sz w:val="24"/>
          <w:szCs w:val="24"/>
        </w:rPr>
        <w:t>Мультимедийная ус</w:t>
      </w:r>
      <w:r w:rsidR="00FA399B" w:rsidRPr="00D62803">
        <w:rPr>
          <w:rFonts w:ascii="Times New Roman" w:hAnsi="Times New Roman" w:cs="Times New Roman"/>
          <w:sz w:val="24"/>
          <w:szCs w:val="24"/>
        </w:rPr>
        <w:t xml:space="preserve">тановка, ноутбук, презентация </w:t>
      </w:r>
      <w:r w:rsidR="00EF2AEC" w:rsidRPr="00D62803">
        <w:rPr>
          <w:rFonts w:ascii="Times New Roman" w:hAnsi="Times New Roman" w:cs="Times New Roman"/>
          <w:sz w:val="24"/>
          <w:szCs w:val="24"/>
        </w:rPr>
        <w:t>«</w:t>
      </w:r>
      <w:r w:rsidR="00FA399B" w:rsidRPr="00D62803">
        <w:rPr>
          <w:rFonts w:ascii="Times New Roman" w:hAnsi="Times New Roman" w:cs="Times New Roman"/>
          <w:sz w:val="24"/>
          <w:szCs w:val="24"/>
        </w:rPr>
        <w:t xml:space="preserve">Пискаревское </w:t>
      </w:r>
      <w:r w:rsidRPr="00D62803">
        <w:rPr>
          <w:rFonts w:ascii="Times New Roman" w:hAnsi="Times New Roman" w:cs="Times New Roman"/>
          <w:sz w:val="24"/>
          <w:szCs w:val="24"/>
        </w:rPr>
        <w:t>мемо</w:t>
      </w:r>
      <w:r w:rsidR="00FA399B" w:rsidRPr="00D62803">
        <w:rPr>
          <w:rFonts w:ascii="Times New Roman" w:hAnsi="Times New Roman" w:cs="Times New Roman"/>
          <w:sz w:val="24"/>
          <w:szCs w:val="24"/>
        </w:rPr>
        <w:t xml:space="preserve">риальное кладбище», видеоклип </w:t>
      </w:r>
      <w:r w:rsidR="00EF2AEC" w:rsidRPr="00D62803">
        <w:rPr>
          <w:rFonts w:ascii="Times New Roman" w:hAnsi="Times New Roman" w:cs="Times New Roman"/>
          <w:sz w:val="24"/>
          <w:szCs w:val="24"/>
        </w:rPr>
        <w:t>«</w:t>
      </w:r>
      <w:r w:rsidRPr="00D62803">
        <w:rPr>
          <w:rFonts w:ascii="Times New Roman" w:hAnsi="Times New Roman" w:cs="Times New Roman"/>
          <w:sz w:val="24"/>
          <w:szCs w:val="24"/>
        </w:rPr>
        <w:t xml:space="preserve">Журавли», </w:t>
      </w:r>
      <w:r w:rsidR="0047528C" w:rsidRPr="00D62803">
        <w:rPr>
          <w:rFonts w:ascii="Times New Roman" w:hAnsi="Times New Roman" w:cs="Times New Roman"/>
          <w:sz w:val="24"/>
          <w:szCs w:val="24"/>
        </w:rPr>
        <w:t xml:space="preserve">маршрутные листы </w:t>
      </w:r>
      <w:r w:rsidR="00EF2AEC" w:rsidRPr="00D62803">
        <w:rPr>
          <w:rFonts w:ascii="Times New Roman" w:hAnsi="Times New Roman" w:cs="Times New Roman"/>
          <w:sz w:val="24"/>
          <w:szCs w:val="24"/>
        </w:rPr>
        <w:t xml:space="preserve"> образовательного </w:t>
      </w:r>
      <w:proofErr w:type="spellStart"/>
      <w:r w:rsidR="00EF2AEC" w:rsidRPr="00D6280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FA399B" w:rsidRPr="00D62803">
        <w:rPr>
          <w:rFonts w:ascii="Times New Roman" w:hAnsi="Times New Roman" w:cs="Times New Roman"/>
          <w:sz w:val="24"/>
          <w:szCs w:val="24"/>
        </w:rPr>
        <w:t>, презентация: « Мемориал</w:t>
      </w:r>
      <w:r w:rsidR="0047528C" w:rsidRPr="00D62803">
        <w:rPr>
          <w:rFonts w:ascii="Times New Roman" w:hAnsi="Times New Roman" w:cs="Times New Roman"/>
          <w:sz w:val="24"/>
          <w:szCs w:val="24"/>
        </w:rPr>
        <w:t xml:space="preserve"> « Журавли».</w:t>
      </w:r>
    </w:p>
    <w:p w:rsidR="00356E03" w:rsidRPr="00D62803" w:rsidRDefault="00FA399B" w:rsidP="00D628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280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E3554" w:rsidRPr="00D62803">
        <w:rPr>
          <w:rFonts w:ascii="Times New Roman" w:hAnsi="Times New Roman" w:cs="Times New Roman"/>
          <w:b/>
          <w:sz w:val="24"/>
          <w:szCs w:val="24"/>
        </w:rPr>
        <w:t xml:space="preserve">Ход реализации </w:t>
      </w:r>
      <w:r w:rsidR="000E5A29" w:rsidRPr="00D62803">
        <w:rPr>
          <w:rFonts w:ascii="Times New Roman" w:hAnsi="Times New Roman" w:cs="Times New Roman"/>
          <w:b/>
          <w:sz w:val="24"/>
          <w:szCs w:val="24"/>
        </w:rPr>
        <w:t xml:space="preserve">культурно-образовательного </w:t>
      </w:r>
      <w:proofErr w:type="spellStart"/>
      <w:r w:rsidR="000E5A29" w:rsidRPr="00D62803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</w:p>
    <w:p w:rsidR="00CE3554" w:rsidRPr="00D62803" w:rsidRDefault="00CE3554" w:rsidP="00D62803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803">
        <w:rPr>
          <w:rFonts w:ascii="Times New Roman" w:hAnsi="Times New Roman" w:cs="Times New Roman"/>
          <w:b/>
          <w:sz w:val="24"/>
          <w:szCs w:val="24"/>
        </w:rPr>
        <w:t>1</w:t>
      </w:r>
      <w:r w:rsidR="00F8146D" w:rsidRPr="00D62803">
        <w:rPr>
          <w:rFonts w:ascii="Times New Roman" w:hAnsi="Times New Roman" w:cs="Times New Roman"/>
          <w:b/>
          <w:sz w:val="24"/>
          <w:szCs w:val="24"/>
        </w:rPr>
        <w:t xml:space="preserve"> э</w:t>
      </w:r>
      <w:r w:rsidRPr="00D62803">
        <w:rPr>
          <w:rFonts w:ascii="Times New Roman" w:hAnsi="Times New Roman" w:cs="Times New Roman"/>
          <w:b/>
          <w:sz w:val="24"/>
          <w:szCs w:val="24"/>
        </w:rPr>
        <w:t>тап</w:t>
      </w:r>
    </w:p>
    <w:p w:rsidR="00F8146D" w:rsidRPr="00D62803" w:rsidRDefault="00CE3554" w:rsidP="00D62803">
      <w:pPr>
        <w:tabs>
          <w:tab w:val="left" w:pos="7936"/>
        </w:tabs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803">
        <w:rPr>
          <w:rFonts w:ascii="Times New Roman" w:hAnsi="Times New Roman" w:cs="Times New Roman"/>
          <w:b/>
          <w:sz w:val="24"/>
          <w:szCs w:val="24"/>
        </w:rPr>
        <w:t>Создание ситуации, которая повед</w:t>
      </w:r>
      <w:r w:rsidR="00BB1CA9" w:rsidRPr="00D62803">
        <w:rPr>
          <w:rFonts w:ascii="Times New Roman" w:hAnsi="Times New Roman" w:cs="Times New Roman"/>
          <w:b/>
          <w:sz w:val="24"/>
          <w:szCs w:val="24"/>
        </w:rPr>
        <w:t xml:space="preserve">ет в образовательный  квест </w:t>
      </w:r>
    </w:p>
    <w:p w:rsidR="00CE3554" w:rsidRPr="00D62803" w:rsidRDefault="00254BB7" w:rsidP="00D62803">
      <w:pPr>
        <w:tabs>
          <w:tab w:val="left" w:pos="7936"/>
        </w:tabs>
        <w:spacing w:after="0"/>
        <w:ind w:left="-851"/>
        <w:rPr>
          <w:rFonts w:ascii="Times New Roman" w:hAnsi="Times New Roman" w:cs="Times New Roman"/>
          <w:sz w:val="24"/>
          <w:szCs w:val="24"/>
          <w:u w:val="single"/>
        </w:rPr>
      </w:pPr>
      <w:r w:rsidRPr="00D62803">
        <w:rPr>
          <w:rFonts w:ascii="Times New Roman" w:hAnsi="Times New Roman" w:cs="Times New Roman"/>
          <w:sz w:val="24"/>
          <w:szCs w:val="24"/>
        </w:rPr>
        <w:t>1 часть:</w:t>
      </w:r>
      <w:r w:rsidRPr="00D6280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E3554" w:rsidRPr="00D62803">
        <w:rPr>
          <w:rFonts w:ascii="Times New Roman" w:hAnsi="Times New Roman" w:cs="Times New Roman"/>
          <w:sz w:val="24"/>
          <w:szCs w:val="24"/>
          <w:u w:val="single"/>
        </w:rPr>
        <w:t>Виртуальная экскурсия «Пискаревское мемориальное кладбище».</w:t>
      </w:r>
    </w:p>
    <w:p w:rsidR="0084098F" w:rsidRPr="00D62803" w:rsidRDefault="0084098F" w:rsidP="00D6280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>Дети</w:t>
      </w:r>
      <w:r w:rsidR="00254BB7" w:rsidRPr="00D62803">
        <w:rPr>
          <w:rFonts w:ascii="Times New Roman" w:hAnsi="Times New Roman" w:cs="Times New Roman"/>
          <w:sz w:val="24"/>
          <w:szCs w:val="24"/>
        </w:rPr>
        <w:t xml:space="preserve"> сидят полукругом</w:t>
      </w:r>
      <w:r w:rsidRPr="00D62803">
        <w:rPr>
          <w:rFonts w:ascii="Times New Roman" w:hAnsi="Times New Roman" w:cs="Times New Roman"/>
          <w:sz w:val="24"/>
          <w:szCs w:val="24"/>
        </w:rPr>
        <w:t xml:space="preserve"> перед экраном.</w:t>
      </w:r>
    </w:p>
    <w:p w:rsidR="003A5ACE" w:rsidRPr="00D62803" w:rsidRDefault="00CE3554" w:rsidP="00D6280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>Педагог  напоминает  детям  о</w:t>
      </w:r>
      <w:r w:rsidR="00E1476B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Pr="00D62803">
        <w:rPr>
          <w:rFonts w:ascii="Times New Roman" w:hAnsi="Times New Roman" w:cs="Times New Roman"/>
          <w:sz w:val="24"/>
          <w:szCs w:val="24"/>
        </w:rPr>
        <w:t xml:space="preserve"> приближении  </w:t>
      </w:r>
      <w:r w:rsidR="00E1476B" w:rsidRPr="00D62803">
        <w:rPr>
          <w:rFonts w:ascii="Times New Roman" w:hAnsi="Times New Roman" w:cs="Times New Roman"/>
          <w:sz w:val="24"/>
          <w:szCs w:val="24"/>
        </w:rPr>
        <w:t xml:space="preserve">знаменательного события </w:t>
      </w:r>
      <w:r w:rsidR="00282AA3" w:rsidRPr="00D62803">
        <w:rPr>
          <w:rFonts w:ascii="Times New Roman" w:hAnsi="Times New Roman" w:cs="Times New Roman"/>
          <w:sz w:val="24"/>
          <w:szCs w:val="24"/>
        </w:rPr>
        <w:t xml:space="preserve"> для  нашей страны </w:t>
      </w:r>
      <w:r w:rsidR="00E1476B" w:rsidRPr="00D62803">
        <w:rPr>
          <w:rFonts w:ascii="Times New Roman" w:hAnsi="Times New Roman" w:cs="Times New Roman"/>
          <w:sz w:val="24"/>
          <w:szCs w:val="24"/>
        </w:rPr>
        <w:t xml:space="preserve">  </w:t>
      </w:r>
      <w:r w:rsidR="003A5ACE" w:rsidRPr="00D62803">
        <w:rPr>
          <w:rFonts w:ascii="Times New Roman" w:hAnsi="Times New Roman" w:cs="Times New Roman"/>
          <w:sz w:val="24"/>
          <w:szCs w:val="24"/>
        </w:rPr>
        <w:t xml:space="preserve">и задает вопрос: </w:t>
      </w:r>
      <w:r w:rsidR="00E1476B" w:rsidRPr="00D62803">
        <w:rPr>
          <w:rFonts w:ascii="Times New Roman" w:hAnsi="Times New Roman" w:cs="Times New Roman"/>
          <w:sz w:val="24"/>
          <w:szCs w:val="24"/>
        </w:rPr>
        <w:t xml:space="preserve">  что дает возможность л</w:t>
      </w:r>
      <w:r w:rsidR="003A5ACE" w:rsidRPr="00D62803">
        <w:rPr>
          <w:rFonts w:ascii="Times New Roman" w:hAnsi="Times New Roman" w:cs="Times New Roman"/>
          <w:sz w:val="24"/>
          <w:szCs w:val="24"/>
        </w:rPr>
        <w:t>юдям помнить о   подвиге народа?</w:t>
      </w:r>
      <w:r w:rsidR="00E1476B" w:rsidRPr="00D62803">
        <w:rPr>
          <w:rFonts w:ascii="Times New Roman" w:hAnsi="Times New Roman" w:cs="Times New Roman"/>
          <w:sz w:val="24"/>
          <w:szCs w:val="24"/>
        </w:rPr>
        <w:t xml:space="preserve"> Дети отвечают о</w:t>
      </w:r>
      <w:r w:rsidR="003A5ACE" w:rsidRPr="00D62803">
        <w:rPr>
          <w:rFonts w:ascii="Times New Roman" w:hAnsi="Times New Roman" w:cs="Times New Roman"/>
          <w:sz w:val="24"/>
          <w:szCs w:val="24"/>
        </w:rPr>
        <w:t xml:space="preserve"> том</w:t>
      </w:r>
      <w:r w:rsidR="00E1476B" w:rsidRPr="00D62803">
        <w:rPr>
          <w:rFonts w:ascii="Times New Roman" w:hAnsi="Times New Roman" w:cs="Times New Roman"/>
          <w:sz w:val="24"/>
          <w:szCs w:val="24"/>
        </w:rPr>
        <w:t xml:space="preserve">, </w:t>
      </w:r>
      <w:r w:rsidR="00AD0E2A" w:rsidRPr="00D62803">
        <w:rPr>
          <w:rFonts w:ascii="Times New Roman" w:hAnsi="Times New Roman" w:cs="Times New Roman"/>
          <w:sz w:val="24"/>
          <w:szCs w:val="24"/>
        </w:rPr>
        <w:t xml:space="preserve">что </w:t>
      </w:r>
      <w:r w:rsidR="00E1476B" w:rsidRPr="00D62803">
        <w:rPr>
          <w:rFonts w:ascii="Times New Roman" w:hAnsi="Times New Roman" w:cs="Times New Roman"/>
          <w:sz w:val="24"/>
          <w:szCs w:val="24"/>
        </w:rPr>
        <w:t xml:space="preserve"> приближается   День  Победы  и   о том, что в Петербурге много п</w:t>
      </w:r>
      <w:r w:rsidR="003A5ACE" w:rsidRPr="00D62803">
        <w:rPr>
          <w:rFonts w:ascii="Times New Roman" w:hAnsi="Times New Roman" w:cs="Times New Roman"/>
          <w:sz w:val="24"/>
          <w:szCs w:val="24"/>
        </w:rPr>
        <w:t>амятных мест</w:t>
      </w:r>
      <w:r w:rsidR="00E1476B" w:rsidRPr="00D62803">
        <w:rPr>
          <w:rFonts w:ascii="Times New Roman" w:hAnsi="Times New Roman" w:cs="Times New Roman"/>
          <w:sz w:val="24"/>
          <w:szCs w:val="24"/>
        </w:rPr>
        <w:t xml:space="preserve">, связанных с войной.  </w:t>
      </w:r>
    </w:p>
    <w:p w:rsidR="003A5ACE" w:rsidRPr="00D62803" w:rsidRDefault="00E1476B" w:rsidP="00D6280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 xml:space="preserve">Педагог принимает ответы детей </w:t>
      </w:r>
      <w:r w:rsidR="00914AF8" w:rsidRPr="00D62803">
        <w:rPr>
          <w:rFonts w:ascii="Times New Roman" w:hAnsi="Times New Roman" w:cs="Times New Roman"/>
          <w:sz w:val="24"/>
          <w:szCs w:val="24"/>
        </w:rPr>
        <w:t>и читает отрывок стихотворения  С. Давыдова «Ленинградец душой и родом»</w:t>
      </w:r>
      <w:r w:rsidR="003A5ACE" w:rsidRPr="00D62803">
        <w:rPr>
          <w:rFonts w:ascii="Times New Roman" w:hAnsi="Times New Roman" w:cs="Times New Roman"/>
          <w:sz w:val="24"/>
          <w:szCs w:val="24"/>
        </w:rPr>
        <w:t xml:space="preserve">, тем самым приглашая их на </w:t>
      </w:r>
      <w:r w:rsidR="00282AA3" w:rsidRPr="00D62803">
        <w:rPr>
          <w:rFonts w:ascii="Times New Roman" w:hAnsi="Times New Roman" w:cs="Times New Roman"/>
          <w:sz w:val="24"/>
          <w:szCs w:val="24"/>
        </w:rPr>
        <w:t xml:space="preserve">виртуальную </w:t>
      </w:r>
      <w:r w:rsidR="007403ED" w:rsidRPr="00D62803">
        <w:rPr>
          <w:rFonts w:ascii="Times New Roman" w:hAnsi="Times New Roman" w:cs="Times New Roman"/>
          <w:sz w:val="24"/>
          <w:szCs w:val="24"/>
        </w:rPr>
        <w:t>экскурсию  по  Пискаревскому  мемориальному  кладбищу</w:t>
      </w:r>
      <w:r w:rsidR="003A5ACE" w:rsidRPr="00D62803">
        <w:rPr>
          <w:rFonts w:ascii="Times New Roman" w:hAnsi="Times New Roman" w:cs="Times New Roman"/>
          <w:sz w:val="24"/>
          <w:szCs w:val="24"/>
        </w:rPr>
        <w:t>.</w:t>
      </w:r>
    </w:p>
    <w:p w:rsidR="006C0A46" w:rsidRPr="00D62803" w:rsidRDefault="00914AF8" w:rsidP="00D6280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>Рассматриваемые об</w:t>
      </w:r>
      <w:r w:rsidR="003A5ACE" w:rsidRPr="00D62803">
        <w:rPr>
          <w:rFonts w:ascii="Times New Roman" w:hAnsi="Times New Roman" w:cs="Times New Roman"/>
          <w:sz w:val="24"/>
          <w:szCs w:val="24"/>
        </w:rPr>
        <w:t>ъекты</w:t>
      </w:r>
      <w:r w:rsidR="006B4192" w:rsidRPr="00D62803">
        <w:rPr>
          <w:rFonts w:ascii="Times New Roman" w:hAnsi="Times New Roman" w:cs="Times New Roman"/>
          <w:sz w:val="24"/>
          <w:szCs w:val="24"/>
        </w:rPr>
        <w:t xml:space="preserve">: вход на мемориал, </w:t>
      </w:r>
      <w:r w:rsidRPr="00D62803">
        <w:rPr>
          <w:rFonts w:ascii="Times New Roman" w:hAnsi="Times New Roman" w:cs="Times New Roman"/>
          <w:sz w:val="24"/>
          <w:szCs w:val="24"/>
        </w:rPr>
        <w:t>надписи на пропилеях, в</w:t>
      </w:r>
      <w:r w:rsidR="003A5ACE" w:rsidRPr="00D62803">
        <w:rPr>
          <w:rFonts w:ascii="Times New Roman" w:hAnsi="Times New Roman" w:cs="Times New Roman"/>
          <w:sz w:val="24"/>
          <w:szCs w:val="24"/>
        </w:rPr>
        <w:t>ечный огонь, центральн</w:t>
      </w:r>
      <w:r w:rsidR="006C0A46" w:rsidRPr="00D62803">
        <w:rPr>
          <w:rFonts w:ascii="Times New Roman" w:hAnsi="Times New Roman" w:cs="Times New Roman"/>
          <w:sz w:val="24"/>
          <w:szCs w:val="24"/>
        </w:rPr>
        <w:t>ая аллея с  памятными  камнями</w:t>
      </w:r>
      <w:r w:rsidR="00817610" w:rsidRPr="00D62803">
        <w:rPr>
          <w:rFonts w:ascii="Times New Roman" w:hAnsi="Times New Roman" w:cs="Times New Roman"/>
          <w:sz w:val="24"/>
          <w:szCs w:val="24"/>
        </w:rPr>
        <w:t xml:space="preserve"> на братских могилах</w:t>
      </w:r>
      <w:r w:rsidR="006C0A46" w:rsidRPr="00D62803">
        <w:rPr>
          <w:rFonts w:ascii="Times New Roman" w:hAnsi="Times New Roman" w:cs="Times New Roman"/>
          <w:sz w:val="24"/>
          <w:szCs w:val="24"/>
        </w:rPr>
        <w:t xml:space="preserve">, </w:t>
      </w:r>
      <w:r w:rsidR="003A5ACE" w:rsidRPr="00D62803">
        <w:rPr>
          <w:rFonts w:ascii="Times New Roman" w:hAnsi="Times New Roman" w:cs="Times New Roman"/>
          <w:sz w:val="24"/>
          <w:szCs w:val="24"/>
        </w:rPr>
        <w:t xml:space="preserve"> монумент Родина – мать, стена – стела </w:t>
      </w:r>
      <w:r w:rsidR="006C0A46" w:rsidRPr="00D62803">
        <w:rPr>
          <w:rFonts w:ascii="Times New Roman" w:hAnsi="Times New Roman" w:cs="Times New Roman"/>
          <w:sz w:val="24"/>
          <w:szCs w:val="24"/>
        </w:rPr>
        <w:t>с надписью: ничто не забыто и никто не забыт.</w:t>
      </w:r>
    </w:p>
    <w:p w:rsidR="001A24D2" w:rsidRPr="00D62803" w:rsidRDefault="006C0A46" w:rsidP="00D6280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>Педагог вместе с детьми рассматривает каждый объект, обращая внимание детей на детали</w:t>
      </w:r>
      <w:r w:rsidR="00282AA3" w:rsidRPr="00D62803">
        <w:rPr>
          <w:rFonts w:ascii="Times New Roman" w:hAnsi="Times New Roman" w:cs="Times New Roman"/>
          <w:sz w:val="24"/>
          <w:szCs w:val="24"/>
        </w:rPr>
        <w:t xml:space="preserve">. Рассматривая </w:t>
      </w:r>
      <w:r w:rsidR="00765C9E" w:rsidRPr="00D62803">
        <w:rPr>
          <w:rFonts w:ascii="Times New Roman" w:hAnsi="Times New Roman" w:cs="Times New Roman"/>
          <w:sz w:val="24"/>
          <w:szCs w:val="24"/>
        </w:rPr>
        <w:t xml:space="preserve"> объекты, педагог </w:t>
      </w:r>
      <w:r w:rsidR="00817610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0463B2" w:rsidRPr="00D62803">
        <w:rPr>
          <w:rFonts w:ascii="Times New Roman" w:hAnsi="Times New Roman" w:cs="Times New Roman"/>
          <w:sz w:val="24"/>
          <w:szCs w:val="24"/>
        </w:rPr>
        <w:t xml:space="preserve">вопросами  показывает детям </w:t>
      </w:r>
      <w:r w:rsidR="00817610" w:rsidRPr="00D62803">
        <w:rPr>
          <w:rFonts w:ascii="Times New Roman" w:hAnsi="Times New Roman" w:cs="Times New Roman"/>
          <w:sz w:val="24"/>
          <w:szCs w:val="24"/>
        </w:rPr>
        <w:t xml:space="preserve"> на то,  ч</w:t>
      </w:r>
      <w:r w:rsidR="00765C9E" w:rsidRPr="00D62803">
        <w:rPr>
          <w:rFonts w:ascii="Times New Roman" w:hAnsi="Times New Roman" w:cs="Times New Roman"/>
          <w:sz w:val="24"/>
          <w:szCs w:val="24"/>
        </w:rPr>
        <w:t>ем отличаются камни  на центральной</w:t>
      </w:r>
      <w:r w:rsidR="00817610" w:rsidRPr="00D62803">
        <w:rPr>
          <w:rFonts w:ascii="Times New Roman" w:hAnsi="Times New Roman" w:cs="Times New Roman"/>
          <w:sz w:val="24"/>
          <w:szCs w:val="24"/>
        </w:rPr>
        <w:t xml:space="preserve"> алее,</w:t>
      </w:r>
      <w:r w:rsidR="000463B2" w:rsidRPr="00D62803">
        <w:rPr>
          <w:rFonts w:ascii="Times New Roman" w:hAnsi="Times New Roman" w:cs="Times New Roman"/>
          <w:sz w:val="24"/>
          <w:szCs w:val="24"/>
        </w:rPr>
        <w:t xml:space="preserve"> на то</w:t>
      </w:r>
      <w:r w:rsidR="00817610" w:rsidRPr="00D62803">
        <w:rPr>
          <w:rFonts w:ascii="Times New Roman" w:hAnsi="Times New Roman" w:cs="Times New Roman"/>
          <w:sz w:val="24"/>
          <w:szCs w:val="24"/>
        </w:rPr>
        <w:t xml:space="preserve">, что на них не написаны  </w:t>
      </w:r>
      <w:r w:rsidR="000463B2" w:rsidRPr="00D62803">
        <w:rPr>
          <w:rFonts w:ascii="Times New Roman" w:hAnsi="Times New Roman" w:cs="Times New Roman"/>
          <w:sz w:val="24"/>
          <w:szCs w:val="24"/>
        </w:rPr>
        <w:t xml:space="preserve">фамилии </w:t>
      </w:r>
      <w:r w:rsidR="00817610" w:rsidRPr="00D62803">
        <w:rPr>
          <w:rFonts w:ascii="Times New Roman" w:hAnsi="Times New Roman" w:cs="Times New Roman"/>
          <w:sz w:val="24"/>
          <w:szCs w:val="24"/>
        </w:rPr>
        <w:t>л</w:t>
      </w:r>
      <w:r w:rsidR="000463B2" w:rsidRPr="00D62803">
        <w:rPr>
          <w:rFonts w:ascii="Times New Roman" w:hAnsi="Times New Roman" w:cs="Times New Roman"/>
          <w:sz w:val="24"/>
          <w:szCs w:val="24"/>
        </w:rPr>
        <w:t xml:space="preserve">юдей, а только год. </w:t>
      </w:r>
      <w:r w:rsidR="005614DF" w:rsidRPr="00D62803">
        <w:rPr>
          <w:rFonts w:ascii="Times New Roman" w:hAnsi="Times New Roman" w:cs="Times New Roman"/>
          <w:sz w:val="24"/>
          <w:szCs w:val="24"/>
        </w:rPr>
        <w:t xml:space="preserve">Педагог просит рассмотреть </w:t>
      </w:r>
      <w:r w:rsidR="00817610" w:rsidRPr="00D62803">
        <w:rPr>
          <w:rFonts w:ascii="Times New Roman" w:hAnsi="Times New Roman" w:cs="Times New Roman"/>
          <w:sz w:val="24"/>
          <w:szCs w:val="24"/>
        </w:rPr>
        <w:t xml:space="preserve"> высоту  монумента</w:t>
      </w:r>
      <w:r w:rsidR="00FA399B" w:rsidRPr="00D62803">
        <w:rPr>
          <w:rFonts w:ascii="Times New Roman" w:hAnsi="Times New Roman" w:cs="Times New Roman"/>
          <w:sz w:val="24"/>
          <w:szCs w:val="24"/>
        </w:rPr>
        <w:t xml:space="preserve">  Родины-</w:t>
      </w:r>
      <w:r w:rsidR="000463B2" w:rsidRPr="00D62803">
        <w:rPr>
          <w:rFonts w:ascii="Times New Roman" w:hAnsi="Times New Roman" w:cs="Times New Roman"/>
          <w:sz w:val="24"/>
          <w:szCs w:val="24"/>
        </w:rPr>
        <w:t xml:space="preserve"> матери</w:t>
      </w:r>
      <w:r w:rsidR="00817610" w:rsidRPr="00D62803">
        <w:rPr>
          <w:rFonts w:ascii="Times New Roman" w:hAnsi="Times New Roman" w:cs="Times New Roman"/>
          <w:sz w:val="24"/>
          <w:szCs w:val="24"/>
        </w:rPr>
        <w:t>,  какое</w:t>
      </w:r>
      <w:r w:rsidR="000463B2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AD0E2A" w:rsidRPr="00D62803">
        <w:rPr>
          <w:rFonts w:ascii="Times New Roman" w:hAnsi="Times New Roman" w:cs="Times New Roman"/>
          <w:sz w:val="24"/>
          <w:szCs w:val="24"/>
        </w:rPr>
        <w:t xml:space="preserve"> выражение лица у женщины,</w:t>
      </w:r>
      <w:r w:rsidR="000463B2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817610" w:rsidRPr="00D62803">
        <w:rPr>
          <w:rFonts w:ascii="Times New Roman" w:hAnsi="Times New Roman" w:cs="Times New Roman"/>
          <w:sz w:val="24"/>
          <w:szCs w:val="24"/>
        </w:rPr>
        <w:t xml:space="preserve">что она держит в руках, куда обращен </w:t>
      </w:r>
      <w:r w:rsidR="000463B2" w:rsidRPr="00D62803">
        <w:rPr>
          <w:rFonts w:ascii="Times New Roman" w:hAnsi="Times New Roman" w:cs="Times New Roman"/>
          <w:sz w:val="24"/>
          <w:szCs w:val="24"/>
        </w:rPr>
        <w:t xml:space="preserve">ее </w:t>
      </w:r>
      <w:r w:rsidR="00817610" w:rsidRPr="00D62803">
        <w:rPr>
          <w:rFonts w:ascii="Times New Roman" w:hAnsi="Times New Roman" w:cs="Times New Roman"/>
          <w:sz w:val="24"/>
          <w:szCs w:val="24"/>
        </w:rPr>
        <w:t>взгляд. Тем, самым педагог показывает</w:t>
      </w:r>
      <w:r w:rsidR="00B53CA9" w:rsidRPr="00D62803">
        <w:rPr>
          <w:rFonts w:ascii="Times New Roman" w:hAnsi="Times New Roman" w:cs="Times New Roman"/>
          <w:sz w:val="24"/>
          <w:szCs w:val="24"/>
        </w:rPr>
        <w:t xml:space="preserve"> детям</w:t>
      </w:r>
      <w:r w:rsidR="00FA399B" w:rsidRPr="00D62803">
        <w:rPr>
          <w:rFonts w:ascii="Times New Roman" w:hAnsi="Times New Roman" w:cs="Times New Roman"/>
          <w:sz w:val="24"/>
          <w:szCs w:val="24"/>
        </w:rPr>
        <w:t xml:space="preserve">,  как  исследовать </w:t>
      </w:r>
      <w:r w:rsidR="00817610" w:rsidRPr="00D62803">
        <w:rPr>
          <w:rFonts w:ascii="Times New Roman" w:hAnsi="Times New Roman" w:cs="Times New Roman"/>
          <w:sz w:val="24"/>
          <w:szCs w:val="24"/>
        </w:rPr>
        <w:t xml:space="preserve"> объекты. Обращает внимание детей на то, сколько людей  при</w:t>
      </w:r>
      <w:r w:rsidR="000463B2" w:rsidRPr="00D62803">
        <w:rPr>
          <w:rFonts w:ascii="Times New Roman" w:hAnsi="Times New Roman" w:cs="Times New Roman"/>
          <w:sz w:val="24"/>
          <w:szCs w:val="24"/>
        </w:rPr>
        <w:t>ходит на мемориал  для того, чтобы почтить память героев.</w:t>
      </w:r>
      <w:r w:rsidR="00817610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5614DF" w:rsidRPr="00D62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CA9" w:rsidRPr="00D62803" w:rsidRDefault="000463B2" w:rsidP="00D6280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 xml:space="preserve">В заключении педагог  </w:t>
      </w:r>
      <w:r w:rsidR="005614DF" w:rsidRPr="00D62803">
        <w:rPr>
          <w:rFonts w:ascii="Times New Roman" w:hAnsi="Times New Roman" w:cs="Times New Roman"/>
          <w:sz w:val="24"/>
          <w:szCs w:val="24"/>
        </w:rPr>
        <w:t xml:space="preserve">обобщает ответы детей и помогает им сделать следующий вывод,  что  </w:t>
      </w:r>
      <w:r w:rsidR="00B53CA9" w:rsidRPr="00D62803">
        <w:rPr>
          <w:rFonts w:ascii="Times New Roman" w:hAnsi="Times New Roman" w:cs="Times New Roman"/>
          <w:sz w:val="24"/>
          <w:szCs w:val="24"/>
        </w:rPr>
        <w:t>во время блокады погибло много людей  и необходимо  об этом помнить.</w:t>
      </w:r>
    </w:p>
    <w:p w:rsidR="00B53CA9" w:rsidRPr="00D62803" w:rsidRDefault="005614DF" w:rsidP="00D6280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lastRenderedPageBreak/>
        <w:t>Педаг</w:t>
      </w:r>
      <w:r w:rsidR="00B53CA9" w:rsidRPr="00D62803">
        <w:rPr>
          <w:rFonts w:ascii="Times New Roman" w:hAnsi="Times New Roman" w:cs="Times New Roman"/>
          <w:sz w:val="24"/>
          <w:szCs w:val="24"/>
        </w:rPr>
        <w:t>ог с</w:t>
      </w:r>
      <w:r w:rsidR="00B53CA9" w:rsidRPr="00D62803">
        <w:rPr>
          <w:sz w:val="24"/>
          <w:szCs w:val="24"/>
        </w:rPr>
        <w:t xml:space="preserve"> </w:t>
      </w:r>
      <w:r w:rsidR="00B53CA9" w:rsidRPr="00D62803">
        <w:rPr>
          <w:rFonts w:ascii="Times New Roman" w:hAnsi="Times New Roman" w:cs="Times New Roman"/>
          <w:sz w:val="24"/>
          <w:szCs w:val="24"/>
        </w:rPr>
        <w:t>помощью мультимедийной техники  де</w:t>
      </w:r>
      <w:r w:rsidR="00254BB7" w:rsidRPr="00D62803">
        <w:rPr>
          <w:rFonts w:ascii="Times New Roman" w:hAnsi="Times New Roman" w:cs="Times New Roman"/>
          <w:sz w:val="24"/>
          <w:szCs w:val="24"/>
        </w:rPr>
        <w:t>монстрирует  видеоклип на песню</w:t>
      </w:r>
      <w:r w:rsidR="00B53CA9" w:rsidRPr="00D62803">
        <w:rPr>
          <w:rFonts w:ascii="Times New Roman" w:hAnsi="Times New Roman" w:cs="Times New Roman"/>
          <w:sz w:val="24"/>
          <w:szCs w:val="24"/>
        </w:rPr>
        <w:t>:</w:t>
      </w:r>
    </w:p>
    <w:p w:rsidR="00E6376C" w:rsidRPr="00D62803" w:rsidRDefault="00B53CA9" w:rsidP="00D6280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 xml:space="preserve"> « Журавли».</w:t>
      </w:r>
    </w:p>
    <w:p w:rsidR="00D07C61" w:rsidRPr="00D62803" w:rsidRDefault="00254BB7" w:rsidP="00D62803">
      <w:pPr>
        <w:spacing w:after="0"/>
        <w:ind w:left="-851"/>
        <w:rPr>
          <w:rFonts w:ascii="Times New Roman" w:hAnsi="Times New Roman" w:cs="Times New Roman"/>
          <w:sz w:val="24"/>
          <w:szCs w:val="24"/>
          <w:u w:val="single"/>
        </w:rPr>
      </w:pPr>
      <w:r w:rsidRPr="00D62803">
        <w:rPr>
          <w:rFonts w:ascii="Times New Roman" w:hAnsi="Times New Roman" w:cs="Times New Roman"/>
          <w:sz w:val="24"/>
          <w:szCs w:val="24"/>
          <w:u w:val="single"/>
        </w:rPr>
        <w:t xml:space="preserve">Проводится  </w:t>
      </w:r>
      <w:proofErr w:type="spellStart"/>
      <w:r w:rsidRPr="00D62803"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  <w:proofErr w:type="spellEnd"/>
      <w:r w:rsidRPr="00D62803">
        <w:rPr>
          <w:rFonts w:ascii="Times New Roman" w:hAnsi="Times New Roman" w:cs="Times New Roman"/>
          <w:sz w:val="24"/>
          <w:szCs w:val="24"/>
          <w:u w:val="single"/>
        </w:rPr>
        <w:t xml:space="preserve"> : </w:t>
      </w:r>
      <w:r w:rsidR="00D07C61" w:rsidRPr="00D62803">
        <w:rPr>
          <w:rFonts w:ascii="Times New Roman" w:hAnsi="Times New Roman" w:cs="Times New Roman"/>
          <w:sz w:val="24"/>
          <w:szCs w:val="24"/>
          <w:u w:val="single"/>
        </w:rPr>
        <w:t>«Мы военные»</w:t>
      </w:r>
      <w:r w:rsidR="00F35B96" w:rsidRPr="00D6280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07C61" w:rsidRPr="00D62803" w:rsidRDefault="00D07C61" w:rsidP="00D6280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 xml:space="preserve">Слова:                                             Движения:         </w:t>
      </w:r>
    </w:p>
    <w:p w:rsidR="00D07C61" w:rsidRPr="00D62803" w:rsidRDefault="00D07C61" w:rsidP="00D6280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 xml:space="preserve">Мы станем все военными, </w:t>
      </w:r>
      <w:r w:rsidR="005061B8" w:rsidRPr="00D62803">
        <w:rPr>
          <w:rFonts w:ascii="Times New Roman" w:hAnsi="Times New Roman" w:cs="Times New Roman"/>
          <w:sz w:val="24"/>
          <w:szCs w:val="24"/>
        </w:rPr>
        <w:t xml:space="preserve">  - </w:t>
      </w:r>
      <w:r w:rsidRPr="00D62803">
        <w:rPr>
          <w:rFonts w:ascii="Times New Roman" w:hAnsi="Times New Roman" w:cs="Times New Roman"/>
          <w:sz w:val="24"/>
          <w:szCs w:val="24"/>
        </w:rPr>
        <w:t xml:space="preserve">  Дети шагают на месте.</w:t>
      </w:r>
    </w:p>
    <w:p w:rsidR="00D07C61" w:rsidRPr="00D62803" w:rsidRDefault="00D07C61" w:rsidP="00D6280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 xml:space="preserve">Большими, </w:t>
      </w:r>
      <w:r w:rsidR="0047528C" w:rsidRPr="00D62803">
        <w:rPr>
          <w:rFonts w:ascii="Times New Roman" w:hAnsi="Times New Roman" w:cs="Times New Roman"/>
          <w:sz w:val="24"/>
          <w:szCs w:val="24"/>
        </w:rPr>
        <w:t>здоровен</w:t>
      </w:r>
      <w:r w:rsidR="00AF0F1C" w:rsidRPr="00D62803">
        <w:rPr>
          <w:rFonts w:ascii="Times New Roman" w:hAnsi="Times New Roman" w:cs="Times New Roman"/>
          <w:sz w:val="24"/>
          <w:szCs w:val="24"/>
        </w:rPr>
        <w:t>н</w:t>
      </w:r>
      <w:r w:rsidR="0047528C" w:rsidRPr="00D62803">
        <w:rPr>
          <w:rFonts w:ascii="Times New Roman" w:hAnsi="Times New Roman" w:cs="Times New Roman"/>
          <w:sz w:val="24"/>
          <w:szCs w:val="24"/>
        </w:rPr>
        <w:t xml:space="preserve">ыми, </w:t>
      </w:r>
      <w:r w:rsidR="005061B8" w:rsidRPr="00D62803">
        <w:rPr>
          <w:rFonts w:ascii="Times New Roman" w:hAnsi="Times New Roman" w:cs="Times New Roman"/>
          <w:sz w:val="24"/>
          <w:szCs w:val="24"/>
        </w:rPr>
        <w:t xml:space="preserve"> -    </w:t>
      </w:r>
      <w:r w:rsidRPr="00D62803">
        <w:rPr>
          <w:rFonts w:ascii="Times New Roman" w:hAnsi="Times New Roman" w:cs="Times New Roman"/>
          <w:sz w:val="24"/>
          <w:szCs w:val="24"/>
        </w:rPr>
        <w:t xml:space="preserve">Руки вытянуть вверх, </w:t>
      </w:r>
      <w:r w:rsidR="005061B8" w:rsidRPr="00D62803">
        <w:rPr>
          <w:rFonts w:ascii="Times New Roman" w:hAnsi="Times New Roman" w:cs="Times New Roman"/>
          <w:sz w:val="24"/>
          <w:szCs w:val="24"/>
        </w:rPr>
        <w:t xml:space="preserve">согнуть </w:t>
      </w:r>
      <w:r w:rsidRPr="00D62803">
        <w:rPr>
          <w:rFonts w:ascii="Times New Roman" w:hAnsi="Times New Roman" w:cs="Times New Roman"/>
          <w:sz w:val="24"/>
          <w:szCs w:val="24"/>
        </w:rPr>
        <w:t xml:space="preserve"> в локтях руки</w:t>
      </w:r>
      <w:r w:rsidR="005061B8" w:rsidRPr="00D62803">
        <w:rPr>
          <w:rFonts w:ascii="Times New Roman" w:hAnsi="Times New Roman" w:cs="Times New Roman"/>
          <w:sz w:val="24"/>
          <w:szCs w:val="24"/>
        </w:rPr>
        <w:t xml:space="preserve">, развести                                                                         </w:t>
      </w:r>
      <w:r w:rsidR="005061B8" w:rsidRPr="00D62803">
        <w:rPr>
          <w:sz w:val="24"/>
          <w:szCs w:val="24"/>
        </w:rPr>
        <w:t xml:space="preserve"> </w:t>
      </w:r>
      <w:r w:rsidR="00544751" w:rsidRPr="00D62803">
        <w:rPr>
          <w:sz w:val="24"/>
          <w:szCs w:val="24"/>
        </w:rPr>
        <w:t xml:space="preserve">  </w:t>
      </w:r>
      <w:r w:rsidR="005061B8" w:rsidRPr="00D62803">
        <w:rPr>
          <w:rFonts w:ascii="Times New Roman" w:hAnsi="Times New Roman" w:cs="Times New Roman"/>
          <w:sz w:val="24"/>
          <w:szCs w:val="24"/>
        </w:rPr>
        <w:t>в стороны.</w:t>
      </w:r>
    </w:p>
    <w:p w:rsidR="00D07C61" w:rsidRPr="00D62803" w:rsidRDefault="00D07C61" w:rsidP="00D6280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 xml:space="preserve">Будем в Армии служить, </w:t>
      </w:r>
      <w:r w:rsidR="005061B8" w:rsidRPr="00D62803">
        <w:rPr>
          <w:rFonts w:ascii="Times New Roman" w:hAnsi="Times New Roman" w:cs="Times New Roman"/>
          <w:sz w:val="24"/>
          <w:szCs w:val="24"/>
        </w:rPr>
        <w:t xml:space="preserve">    -    Правая рука к виску. </w:t>
      </w:r>
    </w:p>
    <w:p w:rsidR="005061B8" w:rsidRPr="00D62803" w:rsidRDefault="00D07C61" w:rsidP="00D6280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 xml:space="preserve">Будем Родину любить. </w:t>
      </w:r>
      <w:r w:rsidR="005061B8" w:rsidRPr="00D62803">
        <w:rPr>
          <w:rFonts w:ascii="Times New Roman" w:hAnsi="Times New Roman" w:cs="Times New Roman"/>
          <w:sz w:val="24"/>
          <w:szCs w:val="24"/>
        </w:rPr>
        <w:t xml:space="preserve">        -    Руки развести в стороны, показать объемы Родины.</w:t>
      </w:r>
    </w:p>
    <w:p w:rsidR="00D07C61" w:rsidRPr="00D62803" w:rsidRDefault="00D07C61" w:rsidP="00D6280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 xml:space="preserve">Сад и дом свой охранять, </w:t>
      </w:r>
      <w:r w:rsidR="005061B8" w:rsidRPr="00D62803">
        <w:rPr>
          <w:rFonts w:ascii="Times New Roman" w:hAnsi="Times New Roman" w:cs="Times New Roman"/>
          <w:sz w:val="24"/>
          <w:szCs w:val="24"/>
        </w:rPr>
        <w:t xml:space="preserve">    -    </w:t>
      </w:r>
      <w:r w:rsidRPr="00D62803">
        <w:rPr>
          <w:rFonts w:ascii="Times New Roman" w:hAnsi="Times New Roman" w:cs="Times New Roman"/>
          <w:sz w:val="24"/>
          <w:szCs w:val="24"/>
        </w:rPr>
        <w:t>Наклон вперёд, смотрим в «бинокль».</w:t>
      </w:r>
    </w:p>
    <w:p w:rsidR="00356E03" w:rsidRPr="00D62803" w:rsidRDefault="00D07C61" w:rsidP="00D6280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 xml:space="preserve">Будем мир мы защищать! </w:t>
      </w:r>
      <w:r w:rsidR="005061B8" w:rsidRPr="00D62803">
        <w:rPr>
          <w:rFonts w:ascii="Times New Roman" w:hAnsi="Times New Roman" w:cs="Times New Roman"/>
          <w:sz w:val="24"/>
          <w:szCs w:val="24"/>
        </w:rPr>
        <w:t xml:space="preserve">   -    </w:t>
      </w:r>
      <w:r w:rsidRPr="00D62803">
        <w:rPr>
          <w:rFonts w:ascii="Times New Roman" w:hAnsi="Times New Roman" w:cs="Times New Roman"/>
          <w:sz w:val="24"/>
          <w:szCs w:val="24"/>
        </w:rPr>
        <w:t>Шагают на месте.</w:t>
      </w:r>
    </w:p>
    <w:p w:rsidR="00F35B96" w:rsidRPr="00D62803" w:rsidRDefault="00F35B96" w:rsidP="00D6280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47528C" w:rsidRPr="00D6280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62803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D62803">
        <w:rPr>
          <w:rFonts w:ascii="Times New Roman" w:hAnsi="Times New Roman" w:cs="Times New Roman"/>
          <w:sz w:val="24"/>
          <w:szCs w:val="24"/>
        </w:rPr>
        <w:t xml:space="preserve">  повторяется   2 раза.</w:t>
      </w:r>
    </w:p>
    <w:p w:rsidR="00E6376C" w:rsidRPr="00D62803" w:rsidRDefault="00E6376C" w:rsidP="00D628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1B8" w:rsidRPr="00D62803" w:rsidRDefault="005061B8" w:rsidP="00D62803">
      <w:pPr>
        <w:spacing w:after="0"/>
        <w:ind w:left="-851"/>
        <w:rPr>
          <w:rFonts w:ascii="Times New Roman" w:hAnsi="Times New Roman" w:cs="Times New Roman"/>
          <w:sz w:val="24"/>
          <w:szCs w:val="24"/>
          <w:u w:val="single"/>
        </w:rPr>
      </w:pPr>
      <w:r w:rsidRPr="00D62803">
        <w:rPr>
          <w:rFonts w:ascii="Times New Roman" w:hAnsi="Times New Roman" w:cs="Times New Roman"/>
          <w:sz w:val="24"/>
          <w:szCs w:val="24"/>
        </w:rPr>
        <w:t xml:space="preserve">2 часть: </w:t>
      </w:r>
      <w:r w:rsidR="004D2B4A" w:rsidRPr="00D62803">
        <w:rPr>
          <w:rFonts w:ascii="Times New Roman" w:hAnsi="Times New Roman" w:cs="Times New Roman"/>
          <w:sz w:val="24"/>
          <w:szCs w:val="24"/>
          <w:u w:val="single"/>
        </w:rPr>
        <w:t>« Знакомство с маршрутным листом»</w:t>
      </w:r>
    </w:p>
    <w:p w:rsidR="005061B8" w:rsidRPr="00D62803" w:rsidRDefault="005061B8" w:rsidP="00D6280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>Дети сидят за столами.</w:t>
      </w:r>
    </w:p>
    <w:p w:rsidR="005061B8" w:rsidRPr="00D62803" w:rsidRDefault="005061B8" w:rsidP="00D6280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 xml:space="preserve">Педагог задает детям  вопрос, понравился ли им </w:t>
      </w:r>
      <w:r w:rsidR="00AD6218" w:rsidRPr="00D62803">
        <w:rPr>
          <w:rFonts w:ascii="Times New Roman" w:hAnsi="Times New Roman" w:cs="Times New Roman"/>
          <w:sz w:val="24"/>
          <w:szCs w:val="24"/>
        </w:rPr>
        <w:t xml:space="preserve"> клип. Педагог напоминает детям, что в нашем районе тоже есть  памятник воинской славы с таким названием. Спрашивает у детей ходили ли они к этому памятнику</w:t>
      </w:r>
      <w:r w:rsidR="0005379C" w:rsidRPr="00D62803">
        <w:rPr>
          <w:rFonts w:ascii="Times New Roman" w:hAnsi="Times New Roman" w:cs="Times New Roman"/>
          <w:sz w:val="24"/>
          <w:szCs w:val="24"/>
        </w:rPr>
        <w:t xml:space="preserve">, </w:t>
      </w:r>
      <w:r w:rsidR="00AD6218" w:rsidRPr="00D62803">
        <w:rPr>
          <w:rFonts w:ascii="Times New Roman" w:hAnsi="Times New Roman" w:cs="Times New Roman"/>
          <w:sz w:val="24"/>
          <w:szCs w:val="24"/>
        </w:rPr>
        <w:t xml:space="preserve"> и предлагает отправиться в путешествие</w:t>
      </w:r>
      <w:r w:rsidR="00F35B96" w:rsidRPr="00D62803">
        <w:rPr>
          <w:rFonts w:ascii="Times New Roman" w:hAnsi="Times New Roman" w:cs="Times New Roman"/>
          <w:sz w:val="24"/>
          <w:szCs w:val="24"/>
        </w:rPr>
        <w:t xml:space="preserve"> к мемориалу</w:t>
      </w:r>
      <w:r w:rsidR="00AD6218" w:rsidRPr="00D62803">
        <w:rPr>
          <w:rFonts w:ascii="Times New Roman" w:hAnsi="Times New Roman" w:cs="Times New Roman"/>
          <w:sz w:val="24"/>
          <w:szCs w:val="24"/>
        </w:rPr>
        <w:t>, только уже не в виртуальное, а настоящее</w:t>
      </w:r>
      <w:r w:rsidR="0005379C" w:rsidRPr="00D62803">
        <w:rPr>
          <w:rFonts w:ascii="Times New Roman" w:hAnsi="Times New Roman" w:cs="Times New Roman"/>
          <w:sz w:val="24"/>
          <w:szCs w:val="24"/>
        </w:rPr>
        <w:t xml:space="preserve"> со своим родителями.</w:t>
      </w:r>
      <w:r w:rsidR="00F35B96" w:rsidRPr="00D62803">
        <w:rPr>
          <w:rFonts w:ascii="Times New Roman" w:hAnsi="Times New Roman" w:cs="Times New Roman"/>
          <w:sz w:val="24"/>
          <w:szCs w:val="24"/>
        </w:rPr>
        <w:t xml:space="preserve"> Педагог </w:t>
      </w:r>
      <w:r w:rsidR="0005379C" w:rsidRPr="00D62803">
        <w:rPr>
          <w:rFonts w:ascii="Times New Roman" w:hAnsi="Times New Roman" w:cs="Times New Roman"/>
          <w:sz w:val="24"/>
          <w:szCs w:val="24"/>
        </w:rPr>
        <w:t xml:space="preserve">рассказывает,  что в путешествии  детям помогут маршрутные листы. </w:t>
      </w:r>
    </w:p>
    <w:p w:rsidR="00F35B96" w:rsidRPr="00D62803" w:rsidRDefault="0005379C" w:rsidP="00D6280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 xml:space="preserve">Организуется процесс раздачи маршрутных листов. Педагог дает детям рассмотреть  </w:t>
      </w:r>
      <w:r w:rsidR="00F35B96" w:rsidRPr="00D62803">
        <w:rPr>
          <w:rFonts w:ascii="Times New Roman" w:hAnsi="Times New Roman" w:cs="Times New Roman"/>
          <w:sz w:val="24"/>
          <w:szCs w:val="24"/>
        </w:rPr>
        <w:t xml:space="preserve">маршрутные листы, объясняет,  как ими воспользоваться. Обращает внимание  на задание после посещения мемориала. </w:t>
      </w:r>
    </w:p>
    <w:p w:rsidR="00356E03" w:rsidRPr="00D62803" w:rsidRDefault="00F35B96" w:rsidP="00D6280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 xml:space="preserve"> В заключении  педагог задает детям вопрос: ч</w:t>
      </w:r>
      <w:r w:rsidR="008E1B53" w:rsidRPr="00D62803">
        <w:rPr>
          <w:rFonts w:ascii="Times New Roman" w:hAnsi="Times New Roman" w:cs="Times New Roman"/>
          <w:sz w:val="24"/>
          <w:szCs w:val="24"/>
        </w:rPr>
        <w:t>то кроме маршрутного листа</w:t>
      </w:r>
      <w:r w:rsidRPr="00D62803">
        <w:rPr>
          <w:rFonts w:ascii="Times New Roman" w:hAnsi="Times New Roman" w:cs="Times New Roman"/>
          <w:sz w:val="24"/>
          <w:szCs w:val="24"/>
        </w:rPr>
        <w:t>, необходимо взять при посещении</w:t>
      </w:r>
      <w:r w:rsidR="009925A6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Pr="00D62803">
        <w:rPr>
          <w:rFonts w:ascii="Times New Roman" w:hAnsi="Times New Roman" w:cs="Times New Roman"/>
          <w:sz w:val="24"/>
          <w:szCs w:val="24"/>
        </w:rPr>
        <w:t xml:space="preserve"> памятника? Дети отвечают, что нужно взять цветы, чтобы почтить память героев. </w:t>
      </w:r>
    </w:p>
    <w:p w:rsidR="00F8146D" w:rsidRPr="00D62803" w:rsidRDefault="008E1B53" w:rsidP="00D62803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803">
        <w:rPr>
          <w:rFonts w:ascii="Times New Roman" w:hAnsi="Times New Roman" w:cs="Times New Roman"/>
          <w:b/>
          <w:sz w:val="24"/>
          <w:szCs w:val="24"/>
        </w:rPr>
        <w:t>2 этап</w:t>
      </w:r>
    </w:p>
    <w:p w:rsidR="008E1B53" w:rsidRPr="00D62803" w:rsidRDefault="00AD0E2A" w:rsidP="00D62803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803">
        <w:rPr>
          <w:rFonts w:ascii="Times New Roman" w:hAnsi="Times New Roman" w:cs="Times New Roman"/>
          <w:b/>
          <w:sz w:val="24"/>
          <w:szCs w:val="24"/>
        </w:rPr>
        <w:t xml:space="preserve"> Культурно – образовательный квест </w:t>
      </w:r>
      <w:r w:rsidR="007128D9" w:rsidRPr="00D6280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E1B53" w:rsidRPr="00D62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8D9" w:rsidRPr="00D62803">
        <w:rPr>
          <w:rFonts w:ascii="Times New Roman" w:hAnsi="Times New Roman" w:cs="Times New Roman"/>
          <w:b/>
          <w:sz w:val="24"/>
          <w:szCs w:val="24"/>
        </w:rPr>
        <w:t>Мы</w:t>
      </w:r>
      <w:r w:rsidR="008E1B53" w:rsidRPr="00D62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8BB" w:rsidRPr="00D62803">
        <w:rPr>
          <w:rFonts w:ascii="Times New Roman" w:hAnsi="Times New Roman" w:cs="Times New Roman"/>
          <w:b/>
          <w:sz w:val="24"/>
          <w:szCs w:val="24"/>
        </w:rPr>
        <w:t>помним</w:t>
      </w:r>
      <w:r w:rsidR="007128D9" w:rsidRPr="00D62803">
        <w:rPr>
          <w:rFonts w:ascii="Times New Roman" w:hAnsi="Times New Roman" w:cs="Times New Roman"/>
          <w:b/>
          <w:sz w:val="24"/>
          <w:szCs w:val="24"/>
        </w:rPr>
        <w:t xml:space="preserve">, мы гордимся» </w:t>
      </w:r>
      <w:r w:rsidR="00C240AE" w:rsidRPr="00D62803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356E03" w:rsidRPr="00D62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B53" w:rsidRPr="00D62803">
        <w:rPr>
          <w:rFonts w:ascii="Times New Roman" w:hAnsi="Times New Roman" w:cs="Times New Roman"/>
          <w:b/>
          <w:sz w:val="24"/>
          <w:szCs w:val="24"/>
        </w:rPr>
        <w:t>мемориал</w:t>
      </w:r>
      <w:r w:rsidR="00C240AE" w:rsidRPr="00D62803">
        <w:rPr>
          <w:rFonts w:ascii="Times New Roman" w:hAnsi="Times New Roman" w:cs="Times New Roman"/>
          <w:b/>
          <w:sz w:val="24"/>
          <w:szCs w:val="24"/>
        </w:rPr>
        <w:t>у</w:t>
      </w:r>
      <w:r w:rsidR="008E1B53" w:rsidRPr="00D62803">
        <w:rPr>
          <w:rFonts w:ascii="Times New Roman" w:hAnsi="Times New Roman" w:cs="Times New Roman"/>
          <w:b/>
          <w:sz w:val="24"/>
          <w:szCs w:val="24"/>
        </w:rPr>
        <w:t xml:space="preserve"> воинской славы « Журавли».</w:t>
      </w:r>
      <w:r w:rsidR="00C757CE" w:rsidRPr="00D62803">
        <w:rPr>
          <w:rFonts w:ascii="Times New Roman" w:hAnsi="Times New Roman" w:cs="Times New Roman"/>
          <w:b/>
          <w:sz w:val="24"/>
          <w:szCs w:val="24"/>
        </w:rPr>
        <w:t xml:space="preserve"> Работа на маршруте.</w:t>
      </w:r>
    </w:p>
    <w:p w:rsidR="001A24D2" w:rsidRPr="00D62803" w:rsidRDefault="008E1B53" w:rsidP="00D6280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>Дети получили маршрутные листы и отправ</w:t>
      </w:r>
      <w:r w:rsidR="0056490A" w:rsidRPr="00D62803">
        <w:rPr>
          <w:rFonts w:ascii="Times New Roman" w:hAnsi="Times New Roman" w:cs="Times New Roman"/>
          <w:sz w:val="24"/>
          <w:szCs w:val="24"/>
        </w:rPr>
        <w:t>ились</w:t>
      </w:r>
      <w:r w:rsidRPr="00D62803">
        <w:rPr>
          <w:rFonts w:ascii="Times New Roman" w:hAnsi="Times New Roman" w:cs="Times New Roman"/>
          <w:sz w:val="24"/>
          <w:szCs w:val="24"/>
        </w:rPr>
        <w:t xml:space="preserve"> в путешествие в городское пространство вместе со своими родителями.</w:t>
      </w:r>
      <w:r w:rsidR="00C240AE" w:rsidRPr="00D62803">
        <w:rPr>
          <w:rFonts w:ascii="Times New Roman" w:hAnsi="Times New Roman" w:cs="Times New Roman"/>
          <w:sz w:val="24"/>
          <w:szCs w:val="24"/>
        </w:rPr>
        <w:t xml:space="preserve"> Детям дано задание</w:t>
      </w:r>
      <w:r w:rsidR="00AC4AC0" w:rsidRPr="00D62803">
        <w:rPr>
          <w:rFonts w:ascii="Times New Roman" w:hAnsi="Times New Roman" w:cs="Times New Roman"/>
          <w:sz w:val="24"/>
          <w:szCs w:val="24"/>
        </w:rPr>
        <w:t xml:space="preserve"> с помощью  маршрутных  листов, найти определенные объекты мемориала и внимательно исследовать их. </w:t>
      </w:r>
      <w:r w:rsidR="00C240AE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Pr="00D62803">
        <w:rPr>
          <w:rFonts w:ascii="Times New Roman" w:hAnsi="Times New Roman" w:cs="Times New Roman"/>
          <w:sz w:val="24"/>
          <w:szCs w:val="24"/>
        </w:rPr>
        <w:t xml:space="preserve">После посещения мемориала </w:t>
      </w:r>
      <w:r w:rsidR="007176BF" w:rsidRPr="00D62803">
        <w:rPr>
          <w:rFonts w:ascii="Times New Roman" w:hAnsi="Times New Roman" w:cs="Times New Roman"/>
          <w:sz w:val="24"/>
          <w:szCs w:val="24"/>
        </w:rPr>
        <w:t xml:space="preserve">детям </w:t>
      </w:r>
      <w:r w:rsidRPr="00D62803">
        <w:rPr>
          <w:rFonts w:ascii="Times New Roman" w:hAnsi="Times New Roman" w:cs="Times New Roman"/>
          <w:sz w:val="24"/>
          <w:szCs w:val="24"/>
        </w:rPr>
        <w:t>предлагается нарисовать объект, который запомнился больше всего.</w:t>
      </w:r>
    </w:p>
    <w:p w:rsidR="00202DB0" w:rsidRPr="00D62803" w:rsidRDefault="008E1B53" w:rsidP="00D62803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803">
        <w:rPr>
          <w:rFonts w:ascii="Times New Roman" w:hAnsi="Times New Roman" w:cs="Times New Roman"/>
          <w:b/>
          <w:sz w:val="24"/>
          <w:szCs w:val="24"/>
        </w:rPr>
        <w:t>3 этап</w:t>
      </w:r>
    </w:p>
    <w:p w:rsidR="008E1B53" w:rsidRPr="00D62803" w:rsidRDefault="00202DB0" w:rsidP="00D62803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803">
        <w:rPr>
          <w:rFonts w:ascii="Times New Roman" w:hAnsi="Times New Roman" w:cs="Times New Roman"/>
          <w:b/>
          <w:sz w:val="24"/>
          <w:szCs w:val="24"/>
        </w:rPr>
        <w:t>Беседа: «Мы помним, мы гордимся».</w:t>
      </w:r>
    </w:p>
    <w:p w:rsidR="005816A8" w:rsidRPr="00D62803" w:rsidRDefault="008E1B53" w:rsidP="00D62803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Pr="00D62803">
        <w:rPr>
          <w:rFonts w:ascii="Times New Roman" w:hAnsi="Times New Roman" w:cs="Times New Roman"/>
          <w:b/>
          <w:sz w:val="24"/>
          <w:szCs w:val="24"/>
        </w:rPr>
        <w:t xml:space="preserve">Обобщающая </w:t>
      </w:r>
      <w:r w:rsidR="007128D9" w:rsidRPr="00D62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803">
        <w:rPr>
          <w:rFonts w:ascii="Times New Roman" w:hAnsi="Times New Roman" w:cs="Times New Roman"/>
          <w:b/>
          <w:sz w:val="24"/>
          <w:szCs w:val="24"/>
        </w:rPr>
        <w:t>беседа  педагога с детьми</w:t>
      </w:r>
      <w:r w:rsidR="00475620" w:rsidRPr="00D6280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62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8D9" w:rsidRPr="00D62803">
        <w:rPr>
          <w:rFonts w:ascii="Times New Roman" w:hAnsi="Times New Roman" w:cs="Times New Roman"/>
          <w:b/>
          <w:sz w:val="24"/>
          <w:szCs w:val="24"/>
        </w:rPr>
        <w:t xml:space="preserve">полученных </w:t>
      </w:r>
      <w:r w:rsidRPr="00D62803">
        <w:rPr>
          <w:rFonts w:ascii="Times New Roman" w:hAnsi="Times New Roman" w:cs="Times New Roman"/>
          <w:b/>
          <w:sz w:val="24"/>
          <w:szCs w:val="24"/>
        </w:rPr>
        <w:t xml:space="preserve"> впеч</w:t>
      </w:r>
      <w:r w:rsidR="00475620" w:rsidRPr="00D62803">
        <w:rPr>
          <w:rFonts w:ascii="Times New Roman" w:hAnsi="Times New Roman" w:cs="Times New Roman"/>
          <w:b/>
          <w:sz w:val="24"/>
          <w:szCs w:val="24"/>
        </w:rPr>
        <w:t xml:space="preserve">атлений  </w:t>
      </w:r>
      <w:r w:rsidR="007128D9" w:rsidRPr="00D62803">
        <w:rPr>
          <w:rFonts w:ascii="Times New Roman" w:hAnsi="Times New Roman" w:cs="Times New Roman"/>
          <w:b/>
          <w:sz w:val="24"/>
          <w:szCs w:val="24"/>
        </w:rPr>
        <w:t xml:space="preserve"> после </w:t>
      </w:r>
      <w:r w:rsidR="002C750A" w:rsidRPr="00D62803">
        <w:rPr>
          <w:rFonts w:ascii="Times New Roman" w:hAnsi="Times New Roman" w:cs="Times New Roman"/>
          <w:b/>
          <w:sz w:val="24"/>
          <w:szCs w:val="24"/>
        </w:rPr>
        <w:t>п</w:t>
      </w:r>
      <w:r w:rsidR="007128D9" w:rsidRPr="00D62803">
        <w:rPr>
          <w:rFonts w:ascii="Times New Roman" w:hAnsi="Times New Roman" w:cs="Times New Roman"/>
          <w:b/>
          <w:sz w:val="24"/>
          <w:szCs w:val="24"/>
        </w:rPr>
        <w:t xml:space="preserve">осещения памятника. </w:t>
      </w:r>
    </w:p>
    <w:p w:rsidR="006847D6" w:rsidRPr="00D62803" w:rsidRDefault="006847D6" w:rsidP="00D6280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>Педагог предлагает детям вспомнить,  какой праздник  на днях  отмечала вся страна и задает вопрос:</w:t>
      </w:r>
      <w:r w:rsidR="00E06320" w:rsidRPr="00D62803">
        <w:rPr>
          <w:rFonts w:ascii="Times New Roman" w:hAnsi="Times New Roman" w:cs="Times New Roman"/>
          <w:sz w:val="24"/>
          <w:szCs w:val="24"/>
        </w:rPr>
        <w:t xml:space="preserve"> как отмечался  День Победы. Дети  отвечают, был парад Победы,  на главной площади города, шествие « Бессмертный полк» с портретами родственников,  праздничный салют  и конечно, люди идут к памятникам возлагать цветы. Педагог принимает  ответы</w:t>
      </w:r>
      <w:r w:rsidR="00344B7B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E06320" w:rsidRPr="00D62803">
        <w:rPr>
          <w:rFonts w:ascii="Times New Roman" w:hAnsi="Times New Roman" w:cs="Times New Roman"/>
          <w:sz w:val="24"/>
          <w:szCs w:val="24"/>
        </w:rPr>
        <w:t xml:space="preserve"> детей и предлагает вспомнить</w:t>
      </w:r>
      <w:r w:rsidR="00344B7B" w:rsidRPr="00D62803">
        <w:rPr>
          <w:rFonts w:ascii="Times New Roman" w:hAnsi="Times New Roman" w:cs="Times New Roman"/>
          <w:sz w:val="24"/>
          <w:szCs w:val="24"/>
        </w:rPr>
        <w:t xml:space="preserve">,  куда </w:t>
      </w:r>
      <w:r w:rsidR="00E06320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344B7B" w:rsidRPr="00D62803">
        <w:rPr>
          <w:rFonts w:ascii="Times New Roman" w:hAnsi="Times New Roman" w:cs="Times New Roman"/>
          <w:sz w:val="24"/>
          <w:szCs w:val="24"/>
        </w:rPr>
        <w:t xml:space="preserve"> детям предлагалось отправиться в эти майские праздники. Дети </w:t>
      </w:r>
      <w:r w:rsidR="009B23A7" w:rsidRPr="00D62803">
        <w:rPr>
          <w:rFonts w:ascii="Times New Roman" w:hAnsi="Times New Roman" w:cs="Times New Roman"/>
          <w:sz w:val="24"/>
          <w:szCs w:val="24"/>
        </w:rPr>
        <w:t xml:space="preserve">называют   </w:t>
      </w:r>
      <w:r w:rsidR="00344B7B" w:rsidRPr="00D62803">
        <w:rPr>
          <w:rFonts w:ascii="Times New Roman" w:hAnsi="Times New Roman" w:cs="Times New Roman"/>
          <w:sz w:val="24"/>
          <w:szCs w:val="24"/>
        </w:rPr>
        <w:t>название мемориала</w:t>
      </w:r>
      <w:r w:rsidR="009B23A7" w:rsidRPr="00D62803">
        <w:rPr>
          <w:rFonts w:ascii="Times New Roman" w:hAnsi="Times New Roman" w:cs="Times New Roman"/>
          <w:sz w:val="24"/>
          <w:szCs w:val="24"/>
        </w:rPr>
        <w:t xml:space="preserve">, </w:t>
      </w:r>
      <w:r w:rsidR="00344B7B" w:rsidRPr="00D62803">
        <w:rPr>
          <w:rFonts w:ascii="Times New Roman" w:hAnsi="Times New Roman" w:cs="Times New Roman"/>
          <w:sz w:val="24"/>
          <w:szCs w:val="24"/>
        </w:rPr>
        <w:t xml:space="preserve"> и педагог с помощью мультимедийной  техники  демонстрирует </w:t>
      </w:r>
      <w:r w:rsidR="00AE36E5" w:rsidRPr="00D62803">
        <w:rPr>
          <w:rFonts w:ascii="Times New Roman" w:hAnsi="Times New Roman" w:cs="Times New Roman"/>
          <w:sz w:val="24"/>
          <w:szCs w:val="24"/>
        </w:rPr>
        <w:t>видео</w:t>
      </w:r>
      <w:r w:rsidR="00344B7B" w:rsidRPr="00D62803">
        <w:rPr>
          <w:rFonts w:ascii="Times New Roman" w:hAnsi="Times New Roman" w:cs="Times New Roman"/>
          <w:sz w:val="24"/>
          <w:szCs w:val="24"/>
        </w:rPr>
        <w:t>клип: «Журавли».</w:t>
      </w:r>
    </w:p>
    <w:p w:rsidR="005E560B" w:rsidRPr="00D62803" w:rsidRDefault="00344B7B" w:rsidP="00D6280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>Педагог предлагает   детям  рассмотреть  объекты  мемориала  на большом экране. Дети рассм</w:t>
      </w:r>
      <w:r w:rsidR="00AE36E5" w:rsidRPr="00D62803">
        <w:rPr>
          <w:rFonts w:ascii="Times New Roman" w:hAnsi="Times New Roman" w:cs="Times New Roman"/>
          <w:sz w:val="24"/>
          <w:szCs w:val="24"/>
        </w:rPr>
        <w:t xml:space="preserve">атривают объекты и рассказывают, что они увидели. При входе на мемориал, дети </w:t>
      </w:r>
      <w:r w:rsidR="00AE36E5" w:rsidRPr="00D62803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рассмотрели цифры, которые означают годы Великой Отечественной войны. Журавлей </w:t>
      </w:r>
      <w:r w:rsidR="005D2FD9" w:rsidRPr="00D62803">
        <w:rPr>
          <w:rFonts w:ascii="Times New Roman" w:hAnsi="Times New Roman" w:cs="Times New Roman"/>
          <w:sz w:val="24"/>
          <w:szCs w:val="24"/>
        </w:rPr>
        <w:t xml:space="preserve"> они</w:t>
      </w:r>
      <w:r w:rsidR="0055134B" w:rsidRPr="00D62803">
        <w:rPr>
          <w:rFonts w:ascii="Times New Roman" w:hAnsi="Times New Roman" w:cs="Times New Roman"/>
          <w:sz w:val="24"/>
          <w:szCs w:val="24"/>
        </w:rPr>
        <w:t xml:space="preserve">  </w:t>
      </w:r>
      <w:r w:rsidR="005D2FD9" w:rsidRPr="00D62803">
        <w:rPr>
          <w:rFonts w:ascii="Times New Roman" w:hAnsi="Times New Roman" w:cs="Times New Roman"/>
          <w:sz w:val="24"/>
          <w:szCs w:val="24"/>
        </w:rPr>
        <w:t xml:space="preserve"> назвали  большими, красивыми,</w:t>
      </w:r>
      <w:r w:rsidR="0055134B" w:rsidRPr="00D62803">
        <w:rPr>
          <w:rFonts w:ascii="Times New Roman" w:hAnsi="Times New Roman" w:cs="Times New Roman"/>
          <w:sz w:val="24"/>
          <w:szCs w:val="24"/>
        </w:rPr>
        <w:t xml:space="preserve"> гордыми, с огромными крыльями. Одна девочка рассказала, что когда - то видела журавля, который  летел, а  на голове у него была пилотка. Дети увидели, что </w:t>
      </w:r>
      <w:r w:rsidR="009B23A7" w:rsidRPr="00D62803">
        <w:rPr>
          <w:rFonts w:ascii="Times New Roman" w:hAnsi="Times New Roman" w:cs="Times New Roman"/>
          <w:sz w:val="24"/>
          <w:szCs w:val="24"/>
        </w:rPr>
        <w:t xml:space="preserve">бронзовая девушка, </w:t>
      </w:r>
      <w:r w:rsidR="0055134B" w:rsidRPr="00D62803">
        <w:rPr>
          <w:rFonts w:ascii="Times New Roman" w:hAnsi="Times New Roman" w:cs="Times New Roman"/>
          <w:sz w:val="24"/>
          <w:szCs w:val="24"/>
        </w:rPr>
        <w:t xml:space="preserve"> сидит очень грустная и печальная</w:t>
      </w:r>
      <w:r w:rsidR="009B23A7" w:rsidRPr="00D62803">
        <w:rPr>
          <w:rFonts w:ascii="Times New Roman" w:hAnsi="Times New Roman" w:cs="Times New Roman"/>
          <w:sz w:val="24"/>
          <w:szCs w:val="24"/>
        </w:rPr>
        <w:t>.</w:t>
      </w:r>
      <w:r w:rsidR="00913A04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55134B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9B23A7" w:rsidRPr="00D62803">
        <w:rPr>
          <w:rFonts w:ascii="Times New Roman" w:hAnsi="Times New Roman" w:cs="Times New Roman"/>
          <w:sz w:val="24"/>
          <w:szCs w:val="24"/>
        </w:rPr>
        <w:t xml:space="preserve">Предположили, </w:t>
      </w:r>
      <w:r w:rsidR="0055134B" w:rsidRPr="00D62803">
        <w:rPr>
          <w:rFonts w:ascii="Times New Roman" w:hAnsi="Times New Roman" w:cs="Times New Roman"/>
          <w:sz w:val="24"/>
          <w:szCs w:val="24"/>
        </w:rPr>
        <w:t xml:space="preserve"> что она очень опечалена</w:t>
      </w:r>
      <w:r w:rsidR="009B23A7" w:rsidRPr="00D62803">
        <w:rPr>
          <w:rFonts w:ascii="Times New Roman" w:hAnsi="Times New Roman" w:cs="Times New Roman"/>
          <w:sz w:val="24"/>
          <w:szCs w:val="24"/>
        </w:rPr>
        <w:t xml:space="preserve"> тем, </w:t>
      </w:r>
      <w:r w:rsidR="0055134B" w:rsidRPr="00D62803">
        <w:rPr>
          <w:rFonts w:ascii="Times New Roman" w:hAnsi="Times New Roman" w:cs="Times New Roman"/>
          <w:sz w:val="24"/>
          <w:szCs w:val="24"/>
        </w:rPr>
        <w:t>что погибло много людей.</w:t>
      </w:r>
      <w:r w:rsidR="006526BA" w:rsidRPr="00D62803">
        <w:rPr>
          <w:rFonts w:ascii="Times New Roman" w:hAnsi="Times New Roman" w:cs="Times New Roman"/>
          <w:sz w:val="24"/>
          <w:szCs w:val="24"/>
        </w:rPr>
        <w:t xml:space="preserve"> Рассмотрели, </w:t>
      </w:r>
      <w:r w:rsidR="00913A04" w:rsidRPr="00D62803">
        <w:rPr>
          <w:rFonts w:ascii="Times New Roman" w:hAnsi="Times New Roman" w:cs="Times New Roman"/>
          <w:sz w:val="24"/>
          <w:szCs w:val="24"/>
        </w:rPr>
        <w:t>что в руках девушка держит венок.</w:t>
      </w:r>
      <w:r w:rsidR="0055134B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9B23A7" w:rsidRPr="00D62803">
        <w:rPr>
          <w:rFonts w:ascii="Times New Roman" w:hAnsi="Times New Roman" w:cs="Times New Roman"/>
          <w:sz w:val="24"/>
          <w:szCs w:val="24"/>
        </w:rPr>
        <w:t>Рассматривая объекты,  педагог с детьми  еще раз прочитал надпись на обелиске и на стене – стеле.</w:t>
      </w:r>
      <w:r w:rsidR="005E560B" w:rsidRPr="00D62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3A7" w:rsidRPr="00D62803" w:rsidRDefault="009B23A7" w:rsidP="00D6280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 xml:space="preserve">Педагог предлагает детям  рассмотреть рисунки, которые дети нарисовали после посещения мемориала. Каждый ребенок  показывает свой </w:t>
      </w:r>
      <w:r w:rsidR="00202DB0" w:rsidRPr="00D62803">
        <w:rPr>
          <w:rFonts w:ascii="Times New Roman" w:hAnsi="Times New Roman" w:cs="Times New Roman"/>
          <w:sz w:val="24"/>
          <w:szCs w:val="24"/>
        </w:rPr>
        <w:t xml:space="preserve">  </w:t>
      </w:r>
      <w:r w:rsidRPr="00D62803">
        <w:rPr>
          <w:rFonts w:ascii="Times New Roman" w:hAnsi="Times New Roman" w:cs="Times New Roman"/>
          <w:sz w:val="24"/>
          <w:szCs w:val="24"/>
        </w:rPr>
        <w:t xml:space="preserve">рисунок и рассказывает, какой объект больше всего ему запомнился и чем. </w:t>
      </w:r>
      <w:r w:rsidR="005E560B" w:rsidRPr="00D62803">
        <w:rPr>
          <w:rFonts w:ascii="Times New Roman" w:hAnsi="Times New Roman" w:cs="Times New Roman"/>
          <w:sz w:val="24"/>
          <w:szCs w:val="24"/>
        </w:rPr>
        <w:t>Рассказывая об объектах, дошкольники</w:t>
      </w:r>
      <w:r w:rsidR="00BB1CA9" w:rsidRPr="00D62803">
        <w:rPr>
          <w:rFonts w:ascii="Times New Roman" w:hAnsi="Times New Roman" w:cs="Times New Roman"/>
          <w:sz w:val="24"/>
          <w:szCs w:val="24"/>
        </w:rPr>
        <w:t xml:space="preserve"> воодушевленно </w:t>
      </w:r>
      <w:r w:rsidR="005E560B" w:rsidRPr="00D62803">
        <w:rPr>
          <w:rFonts w:ascii="Times New Roman" w:hAnsi="Times New Roman" w:cs="Times New Roman"/>
          <w:sz w:val="24"/>
          <w:szCs w:val="24"/>
        </w:rPr>
        <w:t xml:space="preserve"> рассказали, что встретили   у мемориала  ветеранов</w:t>
      </w:r>
      <w:r w:rsidR="006526BA" w:rsidRPr="00D62803">
        <w:rPr>
          <w:rFonts w:ascii="Times New Roman" w:hAnsi="Times New Roman" w:cs="Times New Roman"/>
          <w:sz w:val="24"/>
          <w:szCs w:val="24"/>
        </w:rPr>
        <w:t>.</w:t>
      </w:r>
      <w:r w:rsidR="005E560B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BB1CA9" w:rsidRPr="00D62803">
        <w:rPr>
          <w:rFonts w:ascii="Times New Roman" w:hAnsi="Times New Roman" w:cs="Times New Roman"/>
          <w:sz w:val="24"/>
          <w:szCs w:val="24"/>
        </w:rPr>
        <w:t>Ребята</w:t>
      </w:r>
      <w:r w:rsidR="006526BA" w:rsidRPr="00D62803">
        <w:rPr>
          <w:rFonts w:ascii="Times New Roman" w:hAnsi="Times New Roman" w:cs="Times New Roman"/>
          <w:sz w:val="24"/>
          <w:szCs w:val="24"/>
        </w:rPr>
        <w:t>,</w:t>
      </w:r>
      <w:r w:rsidR="00BB1CA9" w:rsidRPr="00D62803">
        <w:rPr>
          <w:rFonts w:ascii="Times New Roman" w:hAnsi="Times New Roman" w:cs="Times New Roman"/>
          <w:sz w:val="24"/>
          <w:szCs w:val="24"/>
        </w:rPr>
        <w:t xml:space="preserve">  подарили ветеранам  свои открытки и  ветераны их за это </w:t>
      </w:r>
      <w:r w:rsidR="006526BA" w:rsidRPr="00D62803">
        <w:rPr>
          <w:rFonts w:ascii="Times New Roman" w:hAnsi="Times New Roman" w:cs="Times New Roman"/>
          <w:sz w:val="24"/>
          <w:szCs w:val="24"/>
        </w:rPr>
        <w:t>по</w:t>
      </w:r>
      <w:r w:rsidR="00BB1CA9" w:rsidRPr="00D62803">
        <w:rPr>
          <w:rFonts w:ascii="Times New Roman" w:hAnsi="Times New Roman" w:cs="Times New Roman"/>
          <w:sz w:val="24"/>
          <w:szCs w:val="24"/>
        </w:rPr>
        <w:t>благодарили.</w:t>
      </w:r>
    </w:p>
    <w:p w:rsidR="005816A8" w:rsidRPr="00D62803" w:rsidRDefault="005816A8" w:rsidP="00D62803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>В заключе</w:t>
      </w:r>
      <w:r w:rsidR="000B6376" w:rsidRPr="00D62803">
        <w:rPr>
          <w:rFonts w:ascii="Times New Roman" w:hAnsi="Times New Roman" w:cs="Times New Roman"/>
          <w:sz w:val="24"/>
          <w:szCs w:val="24"/>
        </w:rPr>
        <w:t>ние</w:t>
      </w:r>
      <w:r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202DB0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6526BA" w:rsidRPr="00D62803">
        <w:rPr>
          <w:rFonts w:ascii="Times New Roman" w:hAnsi="Times New Roman" w:cs="Times New Roman"/>
          <w:sz w:val="24"/>
          <w:szCs w:val="24"/>
        </w:rPr>
        <w:t xml:space="preserve">беседы  педагог  подводит итог о том, как люди, </w:t>
      </w:r>
      <w:r w:rsidR="000B6376" w:rsidRPr="00D62803">
        <w:rPr>
          <w:rFonts w:ascii="Times New Roman" w:hAnsi="Times New Roman" w:cs="Times New Roman"/>
          <w:sz w:val="24"/>
          <w:szCs w:val="24"/>
        </w:rPr>
        <w:t>живущие  сейчас,  хранят память о подвиге   людей, живших  во  время  Великой Отечественной войны  и отдав</w:t>
      </w:r>
      <w:r w:rsidR="00202DB0" w:rsidRPr="00D62803">
        <w:rPr>
          <w:rFonts w:ascii="Times New Roman" w:hAnsi="Times New Roman" w:cs="Times New Roman"/>
          <w:sz w:val="24"/>
          <w:szCs w:val="24"/>
        </w:rPr>
        <w:t>ших свои  жизни  защищая Родину  и о том, как  важно  об этом не забывать.</w:t>
      </w:r>
    </w:p>
    <w:p w:rsidR="0005379C" w:rsidRPr="00D62803" w:rsidRDefault="009925A6" w:rsidP="00D628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2803">
        <w:rPr>
          <w:rFonts w:ascii="Times New Roman" w:hAnsi="Times New Roman" w:cs="Times New Roman"/>
          <w:sz w:val="24"/>
          <w:szCs w:val="24"/>
        </w:rPr>
        <w:t xml:space="preserve">     </w:t>
      </w:r>
      <w:r w:rsidR="00E3534B" w:rsidRPr="00D6280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287F71" w:rsidRPr="00D62803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EE166E" w:rsidRPr="001A24D2" w:rsidRDefault="00E90BF5" w:rsidP="00D6280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62803">
        <w:rPr>
          <w:rFonts w:ascii="Times New Roman" w:hAnsi="Times New Roman" w:cs="Times New Roman"/>
          <w:sz w:val="24"/>
          <w:szCs w:val="24"/>
        </w:rPr>
        <w:t>Таким образом, можно сде</w:t>
      </w:r>
      <w:r w:rsidR="005561D0" w:rsidRPr="00D62803">
        <w:rPr>
          <w:rFonts w:ascii="Times New Roman" w:hAnsi="Times New Roman" w:cs="Times New Roman"/>
          <w:sz w:val="24"/>
          <w:szCs w:val="24"/>
        </w:rPr>
        <w:t>лать вывод о достоинствах данного</w:t>
      </w:r>
      <w:r w:rsidRPr="00D62803">
        <w:rPr>
          <w:rFonts w:ascii="Times New Roman" w:hAnsi="Times New Roman" w:cs="Times New Roman"/>
          <w:sz w:val="24"/>
          <w:szCs w:val="24"/>
        </w:rPr>
        <w:t xml:space="preserve"> ку</w:t>
      </w:r>
      <w:r w:rsidR="00A70AF7" w:rsidRPr="00D62803">
        <w:rPr>
          <w:rFonts w:ascii="Times New Roman" w:hAnsi="Times New Roman" w:cs="Times New Roman"/>
          <w:sz w:val="24"/>
          <w:szCs w:val="24"/>
        </w:rPr>
        <w:t xml:space="preserve">льтурно-образовательного </w:t>
      </w:r>
      <w:proofErr w:type="spellStart"/>
      <w:r w:rsidR="00A70AF7" w:rsidRPr="00D6280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D62803">
        <w:rPr>
          <w:rFonts w:ascii="Times New Roman" w:hAnsi="Times New Roman" w:cs="Times New Roman"/>
          <w:sz w:val="24"/>
          <w:szCs w:val="24"/>
        </w:rPr>
        <w:t xml:space="preserve">. </w:t>
      </w:r>
      <w:r w:rsidR="00C34941" w:rsidRPr="00D62803">
        <w:rPr>
          <w:rFonts w:ascii="Times New Roman" w:hAnsi="Times New Roman" w:cs="Times New Roman"/>
          <w:sz w:val="24"/>
          <w:szCs w:val="24"/>
        </w:rPr>
        <w:t>О</w:t>
      </w:r>
      <w:r w:rsidR="000C0F53" w:rsidRPr="00D62803">
        <w:rPr>
          <w:rFonts w:ascii="Times New Roman" w:hAnsi="Times New Roman" w:cs="Times New Roman"/>
          <w:sz w:val="24"/>
          <w:szCs w:val="24"/>
        </w:rPr>
        <w:t>бразовательный квест</w:t>
      </w:r>
      <w:r w:rsidR="00C34941" w:rsidRPr="00D62803">
        <w:rPr>
          <w:rFonts w:ascii="Times New Roman" w:hAnsi="Times New Roman" w:cs="Times New Roman"/>
          <w:sz w:val="24"/>
          <w:szCs w:val="24"/>
        </w:rPr>
        <w:t xml:space="preserve"> - это особый метод, позволяющий организовать  исследовательскую деятельность </w:t>
      </w:r>
      <w:r w:rsidR="00760D8C" w:rsidRPr="00D62803">
        <w:rPr>
          <w:rFonts w:ascii="Times New Roman" w:hAnsi="Times New Roman" w:cs="Times New Roman"/>
          <w:sz w:val="24"/>
          <w:szCs w:val="24"/>
        </w:rPr>
        <w:t xml:space="preserve">дошкольников </w:t>
      </w:r>
      <w:r w:rsidR="00C34941" w:rsidRPr="00D62803">
        <w:rPr>
          <w:rFonts w:ascii="Times New Roman" w:hAnsi="Times New Roman" w:cs="Times New Roman"/>
          <w:sz w:val="24"/>
          <w:szCs w:val="24"/>
        </w:rPr>
        <w:t xml:space="preserve">непосредственно в </w:t>
      </w:r>
      <w:r w:rsidR="00482E85" w:rsidRPr="00D62803">
        <w:rPr>
          <w:rFonts w:ascii="Times New Roman" w:hAnsi="Times New Roman" w:cs="Times New Roman"/>
          <w:sz w:val="24"/>
          <w:szCs w:val="24"/>
        </w:rPr>
        <w:t xml:space="preserve">городском пространстве. Его достоинство </w:t>
      </w:r>
      <w:r w:rsidR="00C34941" w:rsidRPr="00D62803">
        <w:rPr>
          <w:rFonts w:ascii="Times New Roman" w:hAnsi="Times New Roman" w:cs="Times New Roman"/>
          <w:sz w:val="24"/>
          <w:szCs w:val="24"/>
        </w:rPr>
        <w:t xml:space="preserve">заключается </w:t>
      </w:r>
      <w:r w:rsidR="00760D8C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C34941" w:rsidRPr="00D62803">
        <w:rPr>
          <w:rFonts w:ascii="Times New Roman" w:hAnsi="Times New Roman" w:cs="Times New Roman"/>
          <w:sz w:val="24"/>
          <w:szCs w:val="24"/>
        </w:rPr>
        <w:t xml:space="preserve">не </w:t>
      </w:r>
      <w:r w:rsidR="00760D8C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C34941" w:rsidRPr="00D62803">
        <w:rPr>
          <w:rFonts w:ascii="Times New Roman" w:hAnsi="Times New Roman" w:cs="Times New Roman"/>
          <w:sz w:val="24"/>
          <w:szCs w:val="24"/>
        </w:rPr>
        <w:t xml:space="preserve">только в приобретении </w:t>
      </w:r>
      <w:r w:rsidR="00760D8C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C34941" w:rsidRPr="00D62803">
        <w:rPr>
          <w:rFonts w:ascii="Times New Roman" w:hAnsi="Times New Roman" w:cs="Times New Roman"/>
          <w:sz w:val="24"/>
          <w:szCs w:val="24"/>
        </w:rPr>
        <w:t xml:space="preserve">знаний о городе, </w:t>
      </w:r>
      <w:r w:rsidR="00760D8C" w:rsidRPr="00D62803">
        <w:rPr>
          <w:rFonts w:ascii="Times New Roman" w:hAnsi="Times New Roman" w:cs="Times New Roman"/>
          <w:sz w:val="24"/>
          <w:szCs w:val="24"/>
        </w:rPr>
        <w:t>а и в освоении культурно-исторического</w:t>
      </w:r>
      <w:r w:rsidR="00C757CE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760D8C" w:rsidRPr="00D62803">
        <w:rPr>
          <w:rFonts w:ascii="Times New Roman" w:hAnsi="Times New Roman" w:cs="Times New Roman"/>
          <w:sz w:val="24"/>
          <w:szCs w:val="24"/>
        </w:rPr>
        <w:t xml:space="preserve"> опыта. </w:t>
      </w:r>
      <w:r w:rsidR="000C0F53" w:rsidRPr="00D62803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Pr="00D62803">
        <w:rPr>
          <w:rFonts w:ascii="Times New Roman" w:hAnsi="Times New Roman" w:cs="Times New Roman"/>
          <w:sz w:val="24"/>
          <w:szCs w:val="24"/>
        </w:rPr>
        <w:t xml:space="preserve"> использования</w:t>
      </w:r>
      <w:r w:rsidR="000C0F53" w:rsidRPr="00D62803">
        <w:rPr>
          <w:rFonts w:ascii="Times New Roman" w:hAnsi="Times New Roman" w:cs="Times New Roman"/>
          <w:sz w:val="24"/>
          <w:szCs w:val="24"/>
        </w:rPr>
        <w:t xml:space="preserve"> данной культурно-</w:t>
      </w:r>
      <w:r w:rsidR="00760D8C" w:rsidRPr="00D62803">
        <w:rPr>
          <w:rFonts w:ascii="Times New Roman" w:hAnsi="Times New Roman" w:cs="Times New Roman"/>
          <w:sz w:val="24"/>
          <w:szCs w:val="24"/>
        </w:rPr>
        <w:t xml:space="preserve">образовательной практики </w:t>
      </w:r>
      <w:r w:rsidR="000C0F53" w:rsidRPr="00D62803">
        <w:rPr>
          <w:rFonts w:ascii="Times New Roman" w:hAnsi="Times New Roman" w:cs="Times New Roman"/>
          <w:sz w:val="24"/>
          <w:szCs w:val="24"/>
        </w:rPr>
        <w:t xml:space="preserve"> позволяет также </w:t>
      </w:r>
      <w:r w:rsidR="00760D8C" w:rsidRPr="00D62803">
        <w:rPr>
          <w:rFonts w:ascii="Times New Roman" w:hAnsi="Times New Roman" w:cs="Times New Roman"/>
          <w:sz w:val="24"/>
          <w:szCs w:val="24"/>
        </w:rPr>
        <w:t>уделять</w:t>
      </w:r>
      <w:r w:rsidR="000C0F53" w:rsidRPr="00D62803">
        <w:rPr>
          <w:rFonts w:ascii="Times New Roman" w:hAnsi="Times New Roman" w:cs="Times New Roman"/>
          <w:sz w:val="24"/>
          <w:szCs w:val="24"/>
        </w:rPr>
        <w:t xml:space="preserve"> огромное </w:t>
      </w:r>
      <w:r w:rsidR="00760D8C" w:rsidRPr="00D62803">
        <w:rPr>
          <w:rFonts w:ascii="Times New Roman" w:hAnsi="Times New Roman" w:cs="Times New Roman"/>
          <w:sz w:val="24"/>
          <w:szCs w:val="24"/>
        </w:rPr>
        <w:t xml:space="preserve"> внимание </w:t>
      </w:r>
      <w:r w:rsidR="000C0F53" w:rsidRPr="00D62803">
        <w:rPr>
          <w:rFonts w:ascii="Times New Roman" w:hAnsi="Times New Roman" w:cs="Times New Roman"/>
          <w:sz w:val="24"/>
          <w:szCs w:val="24"/>
        </w:rPr>
        <w:t xml:space="preserve"> </w:t>
      </w:r>
      <w:r w:rsidR="00760D8C" w:rsidRPr="00D62803">
        <w:rPr>
          <w:rFonts w:ascii="Times New Roman" w:hAnsi="Times New Roman" w:cs="Times New Roman"/>
          <w:sz w:val="24"/>
          <w:szCs w:val="24"/>
        </w:rPr>
        <w:t>привлечению родителей к деятельности дошкольников</w:t>
      </w:r>
      <w:r w:rsidR="00760D8C">
        <w:rPr>
          <w:rFonts w:ascii="Times New Roman" w:hAnsi="Times New Roman" w:cs="Times New Roman"/>
          <w:sz w:val="28"/>
          <w:szCs w:val="28"/>
        </w:rPr>
        <w:t>.</w:t>
      </w:r>
    </w:p>
    <w:sectPr w:rsidR="00EE166E" w:rsidRPr="001A24D2" w:rsidSect="00D62803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18"/>
    <w:rsid w:val="00045C11"/>
    <w:rsid w:val="000463B2"/>
    <w:rsid w:val="0005379C"/>
    <w:rsid w:val="0007394B"/>
    <w:rsid w:val="0009350D"/>
    <w:rsid w:val="000A0B8E"/>
    <w:rsid w:val="000B6376"/>
    <w:rsid w:val="000C0F53"/>
    <w:rsid w:val="000C6145"/>
    <w:rsid w:val="000D119F"/>
    <w:rsid w:val="000D38BB"/>
    <w:rsid w:val="000E3EB9"/>
    <w:rsid w:val="000E5A29"/>
    <w:rsid w:val="00112252"/>
    <w:rsid w:val="001200EE"/>
    <w:rsid w:val="00125348"/>
    <w:rsid w:val="00184750"/>
    <w:rsid w:val="001A24D2"/>
    <w:rsid w:val="001A73DC"/>
    <w:rsid w:val="001B5D18"/>
    <w:rsid w:val="001C29C8"/>
    <w:rsid w:val="001F62D1"/>
    <w:rsid w:val="00202DB0"/>
    <w:rsid w:val="002322DF"/>
    <w:rsid w:val="002341AD"/>
    <w:rsid w:val="002456D0"/>
    <w:rsid w:val="00246D33"/>
    <w:rsid w:val="00254BB7"/>
    <w:rsid w:val="00282AA3"/>
    <w:rsid w:val="00287F71"/>
    <w:rsid w:val="00296E74"/>
    <w:rsid w:val="002A4560"/>
    <w:rsid w:val="002B65E3"/>
    <w:rsid w:val="002C750A"/>
    <w:rsid w:val="002D6B02"/>
    <w:rsid w:val="0030710C"/>
    <w:rsid w:val="00344B7B"/>
    <w:rsid w:val="00356E03"/>
    <w:rsid w:val="00364C7A"/>
    <w:rsid w:val="003A4525"/>
    <w:rsid w:val="003A5ACE"/>
    <w:rsid w:val="003B7FE1"/>
    <w:rsid w:val="003C2899"/>
    <w:rsid w:val="003F4EC4"/>
    <w:rsid w:val="004231A8"/>
    <w:rsid w:val="0047528C"/>
    <w:rsid w:val="00475620"/>
    <w:rsid w:val="00482E85"/>
    <w:rsid w:val="004A4E20"/>
    <w:rsid w:val="004D2B4A"/>
    <w:rsid w:val="005061B8"/>
    <w:rsid w:val="00541F89"/>
    <w:rsid w:val="00544751"/>
    <w:rsid w:val="0055134B"/>
    <w:rsid w:val="005561D0"/>
    <w:rsid w:val="005614DF"/>
    <w:rsid w:val="0056490A"/>
    <w:rsid w:val="005816A8"/>
    <w:rsid w:val="00583397"/>
    <w:rsid w:val="005A0FA2"/>
    <w:rsid w:val="005C1CEF"/>
    <w:rsid w:val="005D2FD9"/>
    <w:rsid w:val="005E560B"/>
    <w:rsid w:val="00600115"/>
    <w:rsid w:val="00607B2B"/>
    <w:rsid w:val="00624140"/>
    <w:rsid w:val="00643518"/>
    <w:rsid w:val="0065208C"/>
    <w:rsid w:val="006526BA"/>
    <w:rsid w:val="00671333"/>
    <w:rsid w:val="0067169F"/>
    <w:rsid w:val="006847D6"/>
    <w:rsid w:val="006B4192"/>
    <w:rsid w:val="006C0A46"/>
    <w:rsid w:val="007128D9"/>
    <w:rsid w:val="007176BF"/>
    <w:rsid w:val="00720572"/>
    <w:rsid w:val="007403ED"/>
    <w:rsid w:val="00760D8C"/>
    <w:rsid w:val="00765C9E"/>
    <w:rsid w:val="007B229E"/>
    <w:rsid w:val="007D0A2E"/>
    <w:rsid w:val="007D2794"/>
    <w:rsid w:val="00800FE3"/>
    <w:rsid w:val="00817610"/>
    <w:rsid w:val="0084098F"/>
    <w:rsid w:val="00862BFB"/>
    <w:rsid w:val="00862D07"/>
    <w:rsid w:val="00882E9C"/>
    <w:rsid w:val="00893F1E"/>
    <w:rsid w:val="008C171E"/>
    <w:rsid w:val="008E1B53"/>
    <w:rsid w:val="008F4617"/>
    <w:rsid w:val="008F62EB"/>
    <w:rsid w:val="0091183B"/>
    <w:rsid w:val="00913A04"/>
    <w:rsid w:val="00914AF8"/>
    <w:rsid w:val="00931599"/>
    <w:rsid w:val="0093271B"/>
    <w:rsid w:val="00953639"/>
    <w:rsid w:val="00954951"/>
    <w:rsid w:val="00961B2A"/>
    <w:rsid w:val="0096741A"/>
    <w:rsid w:val="009925A6"/>
    <w:rsid w:val="009B23A7"/>
    <w:rsid w:val="009B4E73"/>
    <w:rsid w:val="009C70AC"/>
    <w:rsid w:val="009E7548"/>
    <w:rsid w:val="00A07305"/>
    <w:rsid w:val="00A27D41"/>
    <w:rsid w:val="00A5520D"/>
    <w:rsid w:val="00A55E1F"/>
    <w:rsid w:val="00A605FA"/>
    <w:rsid w:val="00A70AF7"/>
    <w:rsid w:val="00A85BB3"/>
    <w:rsid w:val="00A96491"/>
    <w:rsid w:val="00AC4AC0"/>
    <w:rsid w:val="00AC6C59"/>
    <w:rsid w:val="00AC78A6"/>
    <w:rsid w:val="00AD0E2A"/>
    <w:rsid w:val="00AD6218"/>
    <w:rsid w:val="00AE36E5"/>
    <w:rsid w:val="00AF0D6A"/>
    <w:rsid w:val="00AF0F1C"/>
    <w:rsid w:val="00B52C70"/>
    <w:rsid w:val="00B53CA9"/>
    <w:rsid w:val="00B7267A"/>
    <w:rsid w:val="00B74B8E"/>
    <w:rsid w:val="00B80C04"/>
    <w:rsid w:val="00B83752"/>
    <w:rsid w:val="00B91E63"/>
    <w:rsid w:val="00B93A6F"/>
    <w:rsid w:val="00B968F0"/>
    <w:rsid w:val="00BB1CA9"/>
    <w:rsid w:val="00C240AE"/>
    <w:rsid w:val="00C323A4"/>
    <w:rsid w:val="00C34941"/>
    <w:rsid w:val="00C534B9"/>
    <w:rsid w:val="00C757CE"/>
    <w:rsid w:val="00CD33B7"/>
    <w:rsid w:val="00CE3554"/>
    <w:rsid w:val="00CF4CCF"/>
    <w:rsid w:val="00D07C61"/>
    <w:rsid w:val="00D125F5"/>
    <w:rsid w:val="00D46C93"/>
    <w:rsid w:val="00D62803"/>
    <w:rsid w:val="00D6417D"/>
    <w:rsid w:val="00D9517F"/>
    <w:rsid w:val="00DA2167"/>
    <w:rsid w:val="00DC51CD"/>
    <w:rsid w:val="00DC7A82"/>
    <w:rsid w:val="00DD5BAA"/>
    <w:rsid w:val="00E05FAA"/>
    <w:rsid w:val="00E06320"/>
    <w:rsid w:val="00E1476B"/>
    <w:rsid w:val="00E3534B"/>
    <w:rsid w:val="00E42889"/>
    <w:rsid w:val="00E60DDD"/>
    <w:rsid w:val="00E6376C"/>
    <w:rsid w:val="00E70870"/>
    <w:rsid w:val="00E72753"/>
    <w:rsid w:val="00E848B9"/>
    <w:rsid w:val="00E85B00"/>
    <w:rsid w:val="00E90BF5"/>
    <w:rsid w:val="00ED68FB"/>
    <w:rsid w:val="00EE166E"/>
    <w:rsid w:val="00EF2AEC"/>
    <w:rsid w:val="00F35B96"/>
    <w:rsid w:val="00F7086D"/>
    <w:rsid w:val="00F745E0"/>
    <w:rsid w:val="00F8146D"/>
    <w:rsid w:val="00F95A4F"/>
    <w:rsid w:val="00FA399B"/>
    <w:rsid w:val="00FC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B859"/>
  <w15:docId w15:val="{328BD2B3-4AF3-4073-8218-0C331415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E0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D5B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0A14C-90D7-4432-9424-6E99A89B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Юлия Викторовна Левкович</cp:lastModifiedBy>
  <cp:revision>4</cp:revision>
  <dcterms:created xsi:type="dcterms:W3CDTF">2020-05-23T10:59:00Z</dcterms:created>
  <dcterms:modified xsi:type="dcterms:W3CDTF">2020-05-25T10:16:00Z</dcterms:modified>
</cp:coreProperties>
</file>