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10B" w:rsidRDefault="0008210B" w:rsidP="0008210B">
      <w:pPr>
        <w:pStyle w:val="a3"/>
        <w:spacing w:after="0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Государственное бюджетное общеобразовательное учреждение</w:t>
      </w:r>
    </w:p>
    <w:p w:rsidR="0008210B" w:rsidRDefault="0008210B" w:rsidP="0008210B">
      <w:pPr>
        <w:pStyle w:val="a3"/>
        <w:spacing w:after="0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средняя школа №327 Невского района</w:t>
      </w:r>
    </w:p>
    <w:p w:rsidR="0008210B" w:rsidRDefault="0008210B" w:rsidP="0008210B">
      <w:pPr>
        <w:pStyle w:val="a3"/>
        <w:spacing w:after="0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10B" w:rsidRDefault="0008210B" w:rsidP="0008210B">
      <w:pPr>
        <w:pStyle w:val="a3"/>
        <w:spacing w:after="0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10B" w:rsidRDefault="0008210B" w:rsidP="0008210B">
      <w:pPr>
        <w:pStyle w:val="a3"/>
        <w:spacing w:after="0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10B" w:rsidRDefault="0008210B" w:rsidP="0008210B">
      <w:pPr>
        <w:pStyle w:val="a3"/>
        <w:spacing w:after="0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10B" w:rsidRDefault="0008210B" w:rsidP="0008210B">
      <w:pPr>
        <w:pStyle w:val="a3"/>
        <w:spacing w:after="0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10B" w:rsidRDefault="0008210B" w:rsidP="0008210B">
      <w:pPr>
        <w:pStyle w:val="a3"/>
        <w:spacing w:after="0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10B" w:rsidRDefault="0008210B" w:rsidP="0008210B">
      <w:pPr>
        <w:pStyle w:val="a3"/>
        <w:spacing w:after="0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10B" w:rsidRDefault="0008210B" w:rsidP="0008210B">
      <w:pPr>
        <w:pStyle w:val="a3"/>
        <w:spacing w:after="0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10B" w:rsidRDefault="0008210B" w:rsidP="0008210B">
      <w:pPr>
        <w:pStyle w:val="a3"/>
        <w:spacing w:after="0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994" w:rsidRDefault="0008210B" w:rsidP="0008210B">
      <w:pPr>
        <w:pStyle w:val="a3"/>
        <w:spacing w:after="0"/>
        <w:ind w:left="0" w:firstLine="708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96994">
        <w:rPr>
          <w:rFonts w:ascii="Times New Roman" w:hAnsi="Times New Roman" w:cs="Times New Roman"/>
          <w:b/>
          <w:sz w:val="48"/>
          <w:szCs w:val="48"/>
        </w:rPr>
        <w:t xml:space="preserve">Открытый урок по теме: </w:t>
      </w:r>
    </w:p>
    <w:p w:rsidR="0008210B" w:rsidRPr="00E96994" w:rsidRDefault="0008210B" w:rsidP="00E96994">
      <w:pPr>
        <w:pStyle w:val="a3"/>
        <w:spacing w:after="0"/>
        <w:ind w:left="0" w:firstLine="708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96994">
        <w:rPr>
          <w:rFonts w:ascii="Times New Roman" w:hAnsi="Times New Roman" w:cs="Times New Roman"/>
          <w:b/>
          <w:sz w:val="48"/>
          <w:szCs w:val="48"/>
        </w:rPr>
        <w:t>«Фотосинтез – космическая роль растений»</w:t>
      </w:r>
      <w:r w:rsidR="00E96994">
        <w:rPr>
          <w:rFonts w:ascii="Times New Roman" w:hAnsi="Times New Roman" w:cs="Times New Roman"/>
          <w:b/>
          <w:sz w:val="48"/>
          <w:szCs w:val="48"/>
        </w:rPr>
        <w:t xml:space="preserve">,  </w:t>
      </w:r>
      <w:r w:rsidRPr="00E96994">
        <w:rPr>
          <w:rFonts w:ascii="Times New Roman" w:hAnsi="Times New Roman" w:cs="Times New Roman"/>
          <w:b/>
          <w:sz w:val="48"/>
          <w:szCs w:val="48"/>
        </w:rPr>
        <w:t>9 класс</w:t>
      </w:r>
    </w:p>
    <w:p w:rsidR="0008210B" w:rsidRPr="00E96994" w:rsidRDefault="0008210B" w:rsidP="0008210B">
      <w:pPr>
        <w:pStyle w:val="a3"/>
        <w:spacing w:after="0"/>
        <w:ind w:left="0" w:firstLine="708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96994">
        <w:rPr>
          <w:rFonts w:ascii="Times New Roman" w:hAnsi="Times New Roman" w:cs="Times New Roman"/>
          <w:b/>
          <w:sz w:val="48"/>
          <w:szCs w:val="48"/>
        </w:rPr>
        <w:t>Учитель биологии Горшкова Оксана Александровна</w:t>
      </w:r>
    </w:p>
    <w:p w:rsidR="0008210B" w:rsidRDefault="0008210B" w:rsidP="0050206F">
      <w:pPr>
        <w:pStyle w:val="a3"/>
        <w:spacing w:after="0"/>
        <w:ind w:left="0" w:firstLine="708"/>
        <w:rPr>
          <w:rFonts w:ascii="Times New Roman" w:hAnsi="Times New Roman" w:cs="Times New Roman"/>
          <w:b/>
          <w:sz w:val="28"/>
          <w:szCs w:val="28"/>
        </w:rPr>
      </w:pPr>
    </w:p>
    <w:p w:rsidR="0008210B" w:rsidRDefault="0008210B" w:rsidP="0050206F">
      <w:pPr>
        <w:pStyle w:val="a3"/>
        <w:spacing w:after="0"/>
        <w:ind w:left="0" w:firstLine="708"/>
        <w:rPr>
          <w:rFonts w:ascii="Times New Roman" w:hAnsi="Times New Roman" w:cs="Times New Roman"/>
          <w:b/>
          <w:sz w:val="28"/>
          <w:szCs w:val="28"/>
        </w:rPr>
      </w:pPr>
    </w:p>
    <w:p w:rsidR="0008210B" w:rsidRDefault="0008210B" w:rsidP="0050206F">
      <w:pPr>
        <w:pStyle w:val="a3"/>
        <w:spacing w:after="0"/>
        <w:ind w:left="0" w:firstLine="708"/>
        <w:rPr>
          <w:rFonts w:ascii="Times New Roman" w:hAnsi="Times New Roman" w:cs="Times New Roman"/>
          <w:b/>
          <w:sz w:val="28"/>
          <w:szCs w:val="28"/>
        </w:rPr>
      </w:pPr>
    </w:p>
    <w:p w:rsidR="0008210B" w:rsidRDefault="0008210B" w:rsidP="0050206F">
      <w:pPr>
        <w:pStyle w:val="a3"/>
        <w:spacing w:after="0"/>
        <w:ind w:left="0" w:firstLine="708"/>
        <w:rPr>
          <w:rFonts w:ascii="Times New Roman" w:hAnsi="Times New Roman" w:cs="Times New Roman"/>
          <w:b/>
          <w:sz w:val="28"/>
          <w:szCs w:val="28"/>
        </w:rPr>
      </w:pPr>
    </w:p>
    <w:p w:rsidR="0008210B" w:rsidRDefault="0008210B" w:rsidP="0050206F">
      <w:pPr>
        <w:pStyle w:val="a3"/>
        <w:spacing w:after="0"/>
        <w:ind w:left="0" w:firstLine="708"/>
        <w:rPr>
          <w:rFonts w:ascii="Times New Roman" w:hAnsi="Times New Roman" w:cs="Times New Roman"/>
          <w:b/>
          <w:sz w:val="28"/>
          <w:szCs w:val="28"/>
        </w:rPr>
      </w:pPr>
    </w:p>
    <w:p w:rsidR="0008210B" w:rsidRDefault="0008210B" w:rsidP="0050206F">
      <w:pPr>
        <w:pStyle w:val="a3"/>
        <w:spacing w:after="0"/>
        <w:ind w:left="0" w:firstLine="708"/>
        <w:rPr>
          <w:rFonts w:ascii="Times New Roman" w:hAnsi="Times New Roman" w:cs="Times New Roman"/>
          <w:b/>
          <w:sz w:val="28"/>
          <w:szCs w:val="28"/>
        </w:rPr>
      </w:pPr>
    </w:p>
    <w:p w:rsidR="0008210B" w:rsidRDefault="0008210B" w:rsidP="0050206F">
      <w:pPr>
        <w:pStyle w:val="a3"/>
        <w:spacing w:after="0"/>
        <w:ind w:left="0" w:firstLine="708"/>
        <w:rPr>
          <w:rFonts w:ascii="Times New Roman" w:hAnsi="Times New Roman" w:cs="Times New Roman"/>
          <w:b/>
          <w:sz w:val="28"/>
          <w:szCs w:val="28"/>
        </w:rPr>
      </w:pPr>
    </w:p>
    <w:p w:rsidR="0008210B" w:rsidRDefault="0008210B" w:rsidP="0050206F">
      <w:pPr>
        <w:pStyle w:val="a3"/>
        <w:spacing w:after="0"/>
        <w:ind w:left="0" w:firstLine="708"/>
        <w:rPr>
          <w:rFonts w:ascii="Times New Roman" w:hAnsi="Times New Roman" w:cs="Times New Roman"/>
          <w:b/>
          <w:sz w:val="28"/>
          <w:szCs w:val="28"/>
        </w:rPr>
      </w:pPr>
    </w:p>
    <w:p w:rsidR="0008210B" w:rsidRDefault="0008210B" w:rsidP="0050206F">
      <w:pPr>
        <w:pStyle w:val="a3"/>
        <w:spacing w:after="0"/>
        <w:ind w:left="0" w:firstLine="708"/>
        <w:rPr>
          <w:rFonts w:ascii="Times New Roman" w:hAnsi="Times New Roman" w:cs="Times New Roman"/>
          <w:b/>
          <w:sz w:val="28"/>
          <w:szCs w:val="28"/>
        </w:rPr>
      </w:pPr>
    </w:p>
    <w:p w:rsidR="0008210B" w:rsidRDefault="0008210B" w:rsidP="0050206F">
      <w:pPr>
        <w:pStyle w:val="a3"/>
        <w:spacing w:after="0"/>
        <w:ind w:left="0" w:firstLine="708"/>
        <w:rPr>
          <w:rFonts w:ascii="Times New Roman" w:hAnsi="Times New Roman" w:cs="Times New Roman"/>
          <w:b/>
          <w:sz w:val="28"/>
          <w:szCs w:val="28"/>
        </w:rPr>
      </w:pPr>
    </w:p>
    <w:p w:rsidR="0008210B" w:rsidRDefault="0008210B" w:rsidP="0050206F">
      <w:pPr>
        <w:pStyle w:val="a3"/>
        <w:spacing w:after="0"/>
        <w:ind w:left="0" w:firstLine="708"/>
        <w:rPr>
          <w:rFonts w:ascii="Times New Roman" w:hAnsi="Times New Roman" w:cs="Times New Roman"/>
          <w:b/>
          <w:sz w:val="28"/>
          <w:szCs w:val="28"/>
        </w:rPr>
      </w:pPr>
    </w:p>
    <w:p w:rsidR="0008210B" w:rsidRDefault="0008210B" w:rsidP="0050206F">
      <w:pPr>
        <w:pStyle w:val="a3"/>
        <w:spacing w:after="0"/>
        <w:ind w:left="0" w:firstLine="708"/>
        <w:rPr>
          <w:rFonts w:ascii="Times New Roman" w:hAnsi="Times New Roman" w:cs="Times New Roman"/>
          <w:b/>
          <w:sz w:val="28"/>
          <w:szCs w:val="28"/>
        </w:rPr>
      </w:pPr>
    </w:p>
    <w:p w:rsidR="0008210B" w:rsidRDefault="0008210B" w:rsidP="0050206F">
      <w:pPr>
        <w:pStyle w:val="a3"/>
        <w:spacing w:after="0"/>
        <w:ind w:left="0" w:firstLine="708"/>
        <w:rPr>
          <w:rFonts w:ascii="Times New Roman" w:hAnsi="Times New Roman" w:cs="Times New Roman"/>
          <w:b/>
          <w:sz w:val="28"/>
          <w:szCs w:val="28"/>
        </w:rPr>
      </w:pPr>
    </w:p>
    <w:p w:rsidR="0008210B" w:rsidRDefault="0008210B" w:rsidP="0050206F">
      <w:pPr>
        <w:pStyle w:val="a3"/>
        <w:spacing w:after="0"/>
        <w:ind w:left="0" w:firstLine="708"/>
        <w:rPr>
          <w:rFonts w:ascii="Times New Roman" w:hAnsi="Times New Roman" w:cs="Times New Roman"/>
          <w:b/>
          <w:sz w:val="28"/>
          <w:szCs w:val="28"/>
        </w:rPr>
      </w:pPr>
    </w:p>
    <w:p w:rsidR="0008210B" w:rsidRDefault="0008210B" w:rsidP="0050206F">
      <w:pPr>
        <w:pStyle w:val="a3"/>
        <w:spacing w:after="0"/>
        <w:ind w:left="0" w:firstLine="708"/>
        <w:rPr>
          <w:rFonts w:ascii="Times New Roman" w:hAnsi="Times New Roman" w:cs="Times New Roman"/>
          <w:b/>
          <w:sz w:val="28"/>
          <w:szCs w:val="28"/>
        </w:rPr>
      </w:pPr>
    </w:p>
    <w:p w:rsidR="0008210B" w:rsidRDefault="0008210B" w:rsidP="0050206F">
      <w:pPr>
        <w:pStyle w:val="a3"/>
        <w:spacing w:after="0"/>
        <w:ind w:left="0" w:firstLine="708"/>
        <w:rPr>
          <w:rFonts w:ascii="Times New Roman" w:hAnsi="Times New Roman" w:cs="Times New Roman"/>
          <w:b/>
          <w:sz w:val="28"/>
          <w:szCs w:val="28"/>
        </w:rPr>
      </w:pPr>
    </w:p>
    <w:p w:rsidR="0008210B" w:rsidRDefault="0008210B" w:rsidP="0050206F">
      <w:pPr>
        <w:pStyle w:val="a3"/>
        <w:spacing w:after="0"/>
        <w:ind w:left="0" w:firstLine="708"/>
        <w:rPr>
          <w:rFonts w:ascii="Times New Roman" w:hAnsi="Times New Roman" w:cs="Times New Roman"/>
          <w:b/>
          <w:sz w:val="28"/>
          <w:szCs w:val="28"/>
        </w:rPr>
      </w:pPr>
    </w:p>
    <w:p w:rsidR="0008210B" w:rsidRDefault="0008210B" w:rsidP="0050206F">
      <w:pPr>
        <w:pStyle w:val="a3"/>
        <w:spacing w:after="0"/>
        <w:ind w:left="0" w:firstLine="708"/>
        <w:rPr>
          <w:rFonts w:ascii="Times New Roman" w:hAnsi="Times New Roman" w:cs="Times New Roman"/>
          <w:b/>
          <w:sz w:val="28"/>
          <w:szCs w:val="28"/>
        </w:rPr>
      </w:pPr>
    </w:p>
    <w:p w:rsidR="00E96994" w:rsidRDefault="00E96994" w:rsidP="0008210B">
      <w:pPr>
        <w:pStyle w:val="a3"/>
        <w:spacing w:after="0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10B" w:rsidRPr="00E96994" w:rsidRDefault="0008210B" w:rsidP="00E96994">
      <w:pPr>
        <w:pStyle w:val="a3"/>
        <w:spacing w:after="0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96994">
        <w:rPr>
          <w:rFonts w:ascii="Times New Roman" w:hAnsi="Times New Roman" w:cs="Times New Roman"/>
          <w:sz w:val="28"/>
          <w:szCs w:val="28"/>
        </w:rPr>
        <w:t>24 ноября 2018г</w:t>
      </w:r>
      <w:r w:rsidR="00E96994" w:rsidRPr="00E96994">
        <w:rPr>
          <w:rFonts w:ascii="Times New Roman" w:hAnsi="Times New Roman" w:cs="Times New Roman"/>
          <w:sz w:val="28"/>
          <w:szCs w:val="28"/>
        </w:rPr>
        <w:t xml:space="preserve"> </w:t>
      </w:r>
      <w:r w:rsidRPr="00E96994">
        <w:rPr>
          <w:rFonts w:ascii="Times New Roman" w:hAnsi="Times New Roman" w:cs="Times New Roman"/>
          <w:sz w:val="28"/>
          <w:szCs w:val="28"/>
        </w:rPr>
        <w:t>Санкт - Петербург</w:t>
      </w:r>
    </w:p>
    <w:p w:rsidR="00E96994" w:rsidRDefault="0008210B" w:rsidP="000821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5F9E" w:rsidRDefault="00885F9E" w:rsidP="0008210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4866" w:rsidRPr="0008210B" w:rsidRDefault="00155308" w:rsidP="000821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210B">
        <w:rPr>
          <w:rFonts w:ascii="Times New Roman" w:hAnsi="Times New Roman" w:cs="Times New Roman"/>
          <w:b/>
          <w:sz w:val="28"/>
          <w:szCs w:val="28"/>
        </w:rPr>
        <w:lastRenderedPageBreak/>
        <w:t>Тема урока:</w:t>
      </w:r>
    </w:p>
    <w:p w:rsidR="0008210B" w:rsidRDefault="0008210B" w:rsidP="0015530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Фотосинтез-космическая роль растений.</w:t>
      </w:r>
    </w:p>
    <w:p w:rsidR="000A7917" w:rsidRDefault="001419A3" w:rsidP="0015530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419A3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1419A3">
        <w:rPr>
          <w:rFonts w:ascii="Times New Roman" w:hAnsi="Times New Roman" w:cs="Times New Roman"/>
          <w:sz w:val="28"/>
          <w:szCs w:val="28"/>
        </w:rPr>
        <w:t>:</w:t>
      </w:r>
      <w:r w:rsidR="000A7917">
        <w:rPr>
          <w:rFonts w:ascii="Times New Roman" w:hAnsi="Times New Roman" w:cs="Times New Roman"/>
          <w:sz w:val="28"/>
          <w:szCs w:val="28"/>
        </w:rPr>
        <w:t xml:space="preserve"> продолжить углубление знаний и способах питания в органическом мире через изучение особенностей процесса фотосинтеза;</w:t>
      </w:r>
      <w:r w:rsidR="0008210B">
        <w:rPr>
          <w:rFonts w:ascii="Times New Roman" w:hAnsi="Times New Roman" w:cs="Times New Roman"/>
          <w:sz w:val="28"/>
          <w:szCs w:val="28"/>
        </w:rPr>
        <w:t xml:space="preserve"> обосновать космическую роль зеленых растений</w:t>
      </w:r>
    </w:p>
    <w:p w:rsidR="000A7917" w:rsidRDefault="000A7917" w:rsidP="00155308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91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A7917" w:rsidRDefault="000A7917" w:rsidP="0015530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A7917">
        <w:rPr>
          <w:rFonts w:ascii="Times New Roman" w:hAnsi="Times New Roman" w:cs="Times New Roman"/>
          <w:sz w:val="28"/>
          <w:szCs w:val="28"/>
        </w:rPr>
        <w:t xml:space="preserve">подробно рассмотреть процесс </w:t>
      </w:r>
      <w:proofErr w:type="gramStart"/>
      <w:r w:rsidRPr="000A7917">
        <w:rPr>
          <w:rFonts w:ascii="Times New Roman" w:hAnsi="Times New Roman" w:cs="Times New Roman"/>
          <w:sz w:val="28"/>
          <w:szCs w:val="28"/>
        </w:rPr>
        <w:t>фотосинтеза</w:t>
      </w:r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A7917" w:rsidRDefault="000A7917" w:rsidP="0015530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выявить особенности протекания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световой фаз фотосинтеза</w:t>
      </w:r>
    </w:p>
    <w:p w:rsidR="0008210B" w:rsidRDefault="0008210B" w:rsidP="0015530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основании экспериментальных данных обосновать космическую роль зеленых растений</w:t>
      </w:r>
    </w:p>
    <w:p w:rsidR="00BB4866" w:rsidRDefault="00155308" w:rsidP="0050206F">
      <w:pPr>
        <w:pStyle w:val="a3"/>
        <w:spacing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0504CB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308" w:rsidRDefault="000504CB" w:rsidP="0015530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общеметодологической направленности.</w:t>
      </w:r>
    </w:p>
    <w:p w:rsidR="00BB4866" w:rsidRDefault="000504CB" w:rsidP="0050206F">
      <w:pPr>
        <w:pStyle w:val="a3"/>
        <w:spacing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0504CB">
        <w:rPr>
          <w:rFonts w:ascii="Times New Roman" w:hAnsi="Times New Roman" w:cs="Times New Roman"/>
          <w:b/>
          <w:sz w:val="28"/>
          <w:szCs w:val="28"/>
        </w:rPr>
        <w:t>Технологии: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4CB" w:rsidRDefault="000504CB" w:rsidP="0015530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Здоровьесбережения, проблемного, развивающего обучения, развития критического мышления,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интерактивные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личностно ориентированные. </w:t>
      </w:r>
    </w:p>
    <w:p w:rsidR="00BB4866" w:rsidRDefault="000504CB" w:rsidP="0050206F">
      <w:pPr>
        <w:pStyle w:val="a3"/>
        <w:spacing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0504CB">
        <w:rPr>
          <w:rFonts w:ascii="Times New Roman" w:hAnsi="Times New Roman" w:cs="Times New Roman"/>
          <w:b/>
          <w:sz w:val="28"/>
          <w:szCs w:val="28"/>
        </w:rPr>
        <w:t>Решаемые проблемы: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4CB" w:rsidRDefault="000504CB" w:rsidP="0015530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Каково значение фотосинтеза в природе? Какие процессы происходят в световую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темновую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фазы фотосинтеза? Какие продукты образуются в результате световой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темновой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фаз фотосинтеза? Какова общая продуктивность фотосинтеза?</w:t>
      </w:r>
    </w:p>
    <w:p w:rsidR="00BB4866" w:rsidRDefault="000504CB" w:rsidP="0050206F">
      <w:pPr>
        <w:pStyle w:val="a3"/>
        <w:spacing w:after="0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 w:rsidRPr="000504CB">
        <w:rPr>
          <w:rFonts w:ascii="Times New Roman" w:hAnsi="Times New Roman" w:cs="Times New Roman"/>
          <w:b/>
          <w:sz w:val="28"/>
          <w:szCs w:val="28"/>
        </w:rPr>
        <w:t xml:space="preserve">Виды деятельности: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04CB" w:rsidRPr="00BB4866" w:rsidRDefault="00BB4866" w:rsidP="0015530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 обучающихся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способностей и способностей к структурированию и систематизации изучаемого предметного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содержимого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изучение текста и иллюстративного материала информационного кейса с помощью приема комментированного чтения, выделение и обсуждение основных этапов фотосинтеза.  Выполнение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заданий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предложенных учителем, с последующим  коллективным оцениванием результатов по предложенным учителем критериям. Обсуждение и анализ причин допущенных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ошибок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BDA" w:rsidRDefault="009D3BDA" w:rsidP="0050206F">
      <w:pPr>
        <w:pStyle w:val="a3"/>
        <w:spacing w:after="0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9D3BDA" w:rsidRDefault="009D3BDA" w:rsidP="0050206F">
      <w:pPr>
        <w:pStyle w:val="a3"/>
        <w:spacing w:after="0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  <w:r w:rsidR="00BB48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4866" w:rsidRPr="008E774F">
        <w:rPr>
          <w:rFonts w:ascii="Times New Roman" w:hAnsi="Times New Roman" w:cs="Times New Roman"/>
          <w:sz w:val="28"/>
          <w:szCs w:val="28"/>
        </w:rPr>
        <w:t>Научить</w:t>
      </w:r>
      <w:r w:rsidR="000A7917">
        <w:rPr>
          <w:rFonts w:ascii="Times New Roman" w:hAnsi="Times New Roman" w:cs="Times New Roman"/>
          <w:sz w:val="28"/>
          <w:szCs w:val="28"/>
        </w:rPr>
        <w:t xml:space="preserve">ся объяснять значение </w:t>
      </w:r>
      <w:proofErr w:type="gramStart"/>
      <w:r w:rsidR="000A7917">
        <w:rPr>
          <w:rFonts w:ascii="Times New Roman" w:hAnsi="Times New Roman" w:cs="Times New Roman"/>
          <w:sz w:val="28"/>
          <w:szCs w:val="28"/>
        </w:rPr>
        <w:t xml:space="preserve">понятий  </w:t>
      </w:r>
      <w:r w:rsidR="00BB4866" w:rsidRPr="008E774F">
        <w:rPr>
          <w:rFonts w:ascii="Times New Roman" w:hAnsi="Times New Roman" w:cs="Times New Roman"/>
          <w:sz w:val="28"/>
          <w:szCs w:val="28"/>
        </w:rPr>
        <w:t>световая</w:t>
      </w:r>
      <w:proofErr w:type="gramEnd"/>
      <w:r w:rsidR="00BB4866" w:rsidRPr="008E774F">
        <w:rPr>
          <w:rFonts w:ascii="Times New Roman" w:hAnsi="Times New Roman" w:cs="Times New Roman"/>
          <w:sz w:val="28"/>
          <w:szCs w:val="28"/>
        </w:rPr>
        <w:t xml:space="preserve"> фаза фотосинтеза, </w:t>
      </w:r>
      <w:proofErr w:type="spellStart"/>
      <w:r w:rsidR="00BB4866" w:rsidRPr="008E774F">
        <w:rPr>
          <w:rFonts w:ascii="Times New Roman" w:hAnsi="Times New Roman" w:cs="Times New Roman"/>
          <w:sz w:val="28"/>
          <w:szCs w:val="28"/>
        </w:rPr>
        <w:t>темновая</w:t>
      </w:r>
      <w:proofErr w:type="spellEnd"/>
      <w:r w:rsidR="00BB4866" w:rsidRPr="008E774F">
        <w:rPr>
          <w:rFonts w:ascii="Times New Roman" w:hAnsi="Times New Roman" w:cs="Times New Roman"/>
          <w:sz w:val="28"/>
          <w:szCs w:val="28"/>
        </w:rPr>
        <w:t xml:space="preserve"> фаза фотосинтеза, фотолиз воды</w:t>
      </w:r>
      <w:r w:rsidR="008E774F" w:rsidRPr="008E774F">
        <w:rPr>
          <w:rFonts w:ascii="Times New Roman" w:hAnsi="Times New Roman" w:cs="Times New Roman"/>
          <w:sz w:val="28"/>
          <w:szCs w:val="28"/>
        </w:rPr>
        <w:t>; раскрывать значение фотосинтеза в природе;</w:t>
      </w:r>
      <w:r w:rsidR="008E77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774F" w:rsidRPr="008E774F">
        <w:rPr>
          <w:rFonts w:ascii="Times New Roman" w:hAnsi="Times New Roman" w:cs="Times New Roman"/>
          <w:sz w:val="28"/>
          <w:szCs w:val="28"/>
        </w:rPr>
        <w:t xml:space="preserve">объяснять космическую роль фотосинтеза; называть фазы фотосинтеза и характеризовать процессы происходящие на каждой фазе; перечислять условия необходимые для протекания каждой фазы фотосинтеза; объяснять связь между световой и </w:t>
      </w:r>
      <w:proofErr w:type="spellStart"/>
      <w:r w:rsidR="008E774F" w:rsidRPr="008E774F">
        <w:rPr>
          <w:rFonts w:ascii="Times New Roman" w:hAnsi="Times New Roman" w:cs="Times New Roman"/>
          <w:sz w:val="28"/>
          <w:szCs w:val="28"/>
        </w:rPr>
        <w:t>темновой</w:t>
      </w:r>
      <w:proofErr w:type="spellEnd"/>
      <w:r w:rsidR="008E774F" w:rsidRPr="008E774F">
        <w:rPr>
          <w:rFonts w:ascii="Times New Roman" w:hAnsi="Times New Roman" w:cs="Times New Roman"/>
          <w:sz w:val="28"/>
          <w:szCs w:val="28"/>
        </w:rPr>
        <w:t xml:space="preserve"> фазой фотосинтеза; составлять уравнения реакций, протекающих в процессе фотосинтеза</w:t>
      </w:r>
    </w:p>
    <w:p w:rsidR="009D3BDA" w:rsidRDefault="009D3BDA" w:rsidP="0050206F">
      <w:pPr>
        <w:pStyle w:val="a3"/>
        <w:spacing w:after="0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Метапредметные УУД:</w:t>
      </w:r>
    </w:p>
    <w:p w:rsidR="009D3BDA" w:rsidRDefault="008E774F" w:rsidP="0015530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E774F">
        <w:rPr>
          <w:rFonts w:ascii="Times New Roman" w:hAnsi="Times New Roman" w:cs="Times New Roman"/>
          <w:i/>
          <w:sz w:val="28"/>
          <w:szCs w:val="28"/>
        </w:rPr>
        <w:t>Познавательные:</w:t>
      </w:r>
      <w:r>
        <w:rPr>
          <w:rFonts w:ascii="Times New Roman" w:hAnsi="Times New Roman" w:cs="Times New Roman"/>
          <w:sz w:val="28"/>
          <w:szCs w:val="28"/>
        </w:rPr>
        <w:t xml:space="preserve"> работая с текстом, структурировать его и выделять главное; воспроизводить информацию по памяти; проводить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сравнение  процессов</w:t>
      </w:r>
      <w:proofErr w:type="gramEnd"/>
      <w:r>
        <w:rPr>
          <w:rFonts w:ascii="Times New Roman" w:hAnsi="Times New Roman" w:cs="Times New Roman"/>
          <w:sz w:val="28"/>
          <w:szCs w:val="28"/>
        </w:rPr>
        <w:t>; осуществлять смысловое чтение.</w:t>
      </w:r>
    </w:p>
    <w:p w:rsidR="008E774F" w:rsidRDefault="008E774F" w:rsidP="0015530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E774F">
        <w:rPr>
          <w:rFonts w:ascii="Times New Roman" w:hAnsi="Times New Roman" w:cs="Times New Roman"/>
          <w:i/>
          <w:sz w:val="28"/>
          <w:szCs w:val="28"/>
        </w:rPr>
        <w:t>Регулятивные: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определять цель урока, формулировать задачи, необходимые для ее достижения; прогнозировать результаты своей деятельности; представлять результаты работы, оценивать их качество.</w:t>
      </w:r>
    </w:p>
    <w:p w:rsidR="008E774F" w:rsidRPr="008E774F" w:rsidRDefault="008E774F" w:rsidP="0015530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E774F">
        <w:rPr>
          <w:rFonts w:ascii="Times New Roman" w:hAnsi="Times New Roman" w:cs="Times New Roman"/>
          <w:i/>
          <w:sz w:val="28"/>
          <w:szCs w:val="28"/>
        </w:rPr>
        <w:lastRenderedPageBreak/>
        <w:t>Коммуникативные:</w:t>
      </w:r>
      <w:r>
        <w:rPr>
          <w:rFonts w:ascii="Times New Roman" w:hAnsi="Times New Roman" w:cs="Times New Roman"/>
          <w:sz w:val="28"/>
          <w:szCs w:val="28"/>
        </w:rPr>
        <w:t xml:space="preserve"> продуктивно взаимодействовать со сверстниками; вести диалог в доброжелательной и открытой форме, проявляя интерес и уважение к собеседникам</w:t>
      </w:r>
    </w:p>
    <w:p w:rsidR="009D3BDA" w:rsidRDefault="009D3BDA" w:rsidP="0050206F">
      <w:pPr>
        <w:pStyle w:val="a3"/>
        <w:spacing w:after="0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Личностные УУД: </w:t>
      </w:r>
    </w:p>
    <w:p w:rsidR="003B5755" w:rsidRPr="003B5755" w:rsidRDefault="003B5755" w:rsidP="0015530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 развитие познавательного интереса к изучению биологии; осознание важности научных исследований; готовность и способность к саморазвитию и самообразованию на основе мотивации учения.</w:t>
      </w:r>
    </w:p>
    <w:p w:rsidR="003C3807" w:rsidRDefault="003C3807" w:rsidP="003C38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750E" w:rsidRPr="003C3807" w:rsidRDefault="003B6B37" w:rsidP="003C38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C3807">
        <w:rPr>
          <w:rFonts w:ascii="Times New Roman" w:hAnsi="Times New Roman" w:cs="Times New Roman"/>
          <w:sz w:val="28"/>
          <w:szCs w:val="28"/>
        </w:rPr>
        <w:t>Организационный момент.</w:t>
      </w:r>
      <w:r w:rsidR="0019509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B6B37" w:rsidRDefault="003B6B37" w:rsidP="003C38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нового материала.</w:t>
      </w:r>
    </w:p>
    <w:p w:rsidR="003B6B37" w:rsidRDefault="003B6B37" w:rsidP="00F664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416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мы сегодня приступаем к изучению новой темы. Но какой именно вы попробуете мне сами сказать.</w:t>
      </w:r>
    </w:p>
    <w:p w:rsidR="00F66427" w:rsidRDefault="0074169C" w:rsidP="00F664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 </w:t>
      </w:r>
      <w:r w:rsidR="00F66427">
        <w:rPr>
          <w:rFonts w:ascii="Times New Roman" w:hAnsi="Times New Roman" w:cs="Times New Roman"/>
          <w:sz w:val="28"/>
          <w:szCs w:val="28"/>
        </w:rPr>
        <w:t>вы работаете не в своих тетрадях, а каждый из вас получает информационный кейс, в котором есть определенная информация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6427">
        <w:rPr>
          <w:rFonts w:ascii="Times New Roman" w:hAnsi="Times New Roman" w:cs="Times New Roman"/>
          <w:sz w:val="28"/>
          <w:szCs w:val="28"/>
        </w:rPr>
        <w:t xml:space="preserve"> и задания. Вы будете в ходе урока вы</w:t>
      </w:r>
      <w:r>
        <w:rPr>
          <w:rFonts w:ascii="Times New Roman" w:hAnsi="Times New Roman" w:cs="Times New Roman"/>
          <w:sz w:val="28"/>
          <w:szCs w:val="28"/>
        </w:rPr>
        <w:t xml:space="preserve">полнять эти задания, а в конце мы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проверим  </w:t>
      </w:r>
      <w:r w:rsidR="00F66427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="00F66427">
        <w:rPr>
          <w:rFonts w:ascii="Times New Roman" w:hAnsi="Times New Roman" w:cs="Times New Roman"/>
          <w:sz w:val="28"/>
          <w:szCs w:val="28"/>
        </w:rPr>
        <w:t xml:space="preserve"> и каждый из вас получит оценку. </w:t>
      </w:r>
    </w:p>
    <w:p w:rsidR="003B6B37" w:rsidRDefault="003B6B37" w:rsidP="0074169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уже знаете</w:t>
      </w:r>
      <w:r w:rsidR="007416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существует несколько типов питания. Какие?</w:t>
      </w:r>
    </w:p>
    <w:p w:rsidR="003B6B37" w:rsidRDefault="003B6B37" w:rsidP="00F664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</w:t>
      </w:r>
      <w:r w:rsidR="007654D6">
        <w:rPr>
          <w:rFonts w:ascii="Times New Roman" w:hAnsi="Times New Roman" w:cs="Times New Roman"/>
          <w:sz w:val="28"/>
          <w:szCs w:val="28"/>
        </w:rPr>
        <w:t>детей……………….</w:t>
      </w:r>
    </w:p>
    <w:p w:rsidR="003B6B37" w:rsidRDefault="003B6B37" w:rsidP="00F664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Правильно: Автотрофы</w:t>
      </w:r>
      <w:r w:rsidR="00F154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гетеротрофы.</w:t>
      </w:r>
    </w:p>
    <w:p w:rsidR="003B6B37" w:rsidRDefault="0074169C" w:rsidP="00F664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с</w:t>
      </w:r>
      <w:r w:rsidR="003B6B37">
        <w:rPr>
          <w:rFonts w:ascii="Times New Roman" w:hAnsi="Times New Roman" w:cs="Times New Roman"/>
          <w:sz w:val="28"/>
          <w:szCs w:val="28"/>
        </w:rPr>
        <w:t xml:space="preserve"> давние времена ученых интересовало как же питаются растения?</w:t>
      </w:r>
    </w:p>
    <w:p w:rsidR="00F154B1" w:rsidRPr="0074169C" w:rsidRDefault="0074169C" w:rsidP="00F6642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4169C">
        <w:rPr>
          <w:rFonts w:ascii="Times New Roman" w:hAnsi="Times New Roman" w:cs="Times New Roman"/>
          <w:i/>
          <w:sz w:val="28"/>
          <w:szCs w:val="28"/>
        </w:rPr>
        <w:t>Вывожу с</w:t>
      </w:r>
      <w:r w:rsidR="00F154B1" w:rsidRPr="0074169C">
        <w:rPr>
          <w:rFonts w:ascii="Times New Roman" w:hAnsi="Times New Roman" w:cs="Times New Roman"/>
          <w:i/>
          <w:sz w:val="28"/>
          <w:szCs w:val="28"/>
        </w:rPr>
        <w:t>лайд</w:t>
      </w:r>
      <w:r w:rsidRPr="0074169C">
        <w:rPr>
          <w:rFonts w:ascii="Times New Roman" w:hAnsi="Times New Roman" w:cs="Times New Roman"/>
          <w:i/>
          <w:sz w:val="28"/>
          <w:szCs w:val="28"/>
        </w:rPr>
        <w:t>.</w:t>
      </w:r>
      <w:r w:rsidR="00F154B1" w:rsidRPr="0074169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654D6" w:rsidRDefault="003B6B37" w:rsidP="00F664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Ян 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Гельмонд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1630 году провел опыт: Он </w:t>
      </w:r>
      <w:r w:rsidR="007654D6">
        <w:rPr>
          <w:rFonts w:ascii="Times New Roman" w:hAnsi="Times New Roman" w:cs="Times New Roman"/>
          <w:sz w:val="28"/>
          <w:szCs w:val="28"/>
        </w:rPr>
        <w:t xml:space="preserve"> выращивал маленькое деревце ивы в глиняном горшке. Масса земли была в горшке была</w:t>
      </w:r>
      <w:r>
        <w:rPr>
          <w:rFonts w:ascii="Times New Roman" w:hAnsi="Times New Roman" w:cs="Times New Roman"/>
          <w:sz w:val="28"/>
          <w:szCs w:val="28"/>
        </w:rPr>
        <w:t xml:space="preserve"> 80 кг</w:t>
      </w:r>
      <w:r w:rsidR="007654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4D6">
        <w:rPr>
          <w:rFonts w:ascii="Times New Roman" w:hAnsi="Times New Roman" w:cs="Times New Roman"/>
          <w:sz w:val="28"/>
          <w:szCs w:val="28"/>
        </w:rPr>
        <w:t>маленькое деревце весом 2 кг. И добавлял в него только воду. По истечении 5 лет он взвесил почву и увидел, что ее масса уменьшилась всего на 60 гр., а масса растения увеличилась на 58 кг. Из своего эксперимента он сделал вывод, что прибыль веса у растения осуществляется за счет воды. Правильный ли вывод он сделал???</w:t>
      </w:r>
    </w:p>
    <w:p w:rsidR="003B6B37" w:rsidRDefault="00885F9E" w:rsidP="00F6642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Ответ учащихся в </w:t>
      </w:r>
      <w:r w:rsidR="00F154B1" w:rsidRPr="00F154B1">
        <w:rPr>
          <w:rFonts w:ascii="Times New Roman" w:hAnsi="Times New Roman" w:cs="Times New Roman"/>
          <w:b/>
          <w:i/>
          <w:sz w:val="28"/>
          <w:szCs w:val="28"/>
        </w:rPr>
        <w:t xml:space="preserve">кейсе. </w:t>
      </w:r>
    </w:p>
    <w:p w:rsidR="00F154B1" w:rsidRDefault="00F154B1" w:rsidP="00F664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менее интересный </w:t>
      </w:r>
      <w:r w:rsidRPr="006731AF">
        <w:rPr>
          <w:rFonts w:ascii="Times New Roman" w:hAnsi="Times New Roman" w:cs="Times New Roman"/>
          <w:sz w:val="28"/>
          <w:szCs w:val="28"/>
        </w:rPr>
        <w:t xml:space="preserve">опыт был осуществлён английским химиком </w:t>
      </w:r>
      <w:r w:rsidRPr="00F154B1">
        <w:rPr>
          <w:rFonts w:ascii="Times New Roman" w:hAnsi="Times New Roman" w:cs="Times New Roman"/>
          <w:sz w:val="28"/>
          <w:szCs w:val="28"/>
        </w:rPr>
        <w:t xml:space="preserve">Джозефом Пристли в 1771 году. </w:t>
      </w:r>
    </w:p>
    <w:p w:rsidR="00F154B1" w:rsidRPr="0074169C" w:rsidRDefault="00F154B1" w:rsidP="00F6642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69C" w:rsidRPr="0074169C">
        <w:rPr>
          <w:rFonts w:ascii="Times New Roman" w:hAnsi="Times New Roman" w:cs="Times New Roman"/>
          <w:i/>
          <w:sz w:val="28"/>
          <w:szCs w:val="28"/>
        </w:rPr>
        <w:t>Вывожу с</w:t>
      </w:r>
      <w:r w:rsidRPr="0074169C">
        <w:rPr>
          <w:rFonts w:ascii="Times New Roman" w:hAnsi="Times New Roman" w:cs="Times New Roman"/>
          <w:i/>
          <w:sz w:val="28"/>
          <w:szCs w:val="28"/>
        </w:rPr>
        <w:t>лайд.</w:t>
      </w:r>
    </w:p>
    <w:p w:rsidR="00F154B1" w:rsidRDefault="00F154B1" w:rsidP="00F66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31AF">
        <w:rPr>
          <w:rFonts w:ascii="Times New Roman" w:hAnsi="Times New Roman" w:cs="Times New Roman"/>
          <w:sz w:val="28"/>
          <w:szCs w:val="28"/>
        </w:rPr>
        <w:t xml:space="preserve">С помощью простого опыта </w:t>
      </w:r>
      <w:r>
        <w:rPr>
          <w:rFonts w:ascii="Times New Roman" w:hAnsi="Times New Roman" w:cs="Times New Roman"/>
          <w:sz w:val="28"/>
          <w:szCs w:val="28"/>
        </w:rPr>
        <w:t>он доказал, что животные делают воздух непригодным для дыхания, а растения его очищают. На окне освещенном солнцем ученый накрыл стеклянны</w:t>
      </w:r>
      <w:r w:rsidR="0074169C">
        <w:rPr>
          <w:rFonts w:ascii="Times New Roman" w:hAnsi="Times New Roman" w:cs="Times New Roman"/>
          <w:sz w:val="28"/>
          <w:szCs w:val="28"/>
        </w:rPr>
        <w:t xml:space="preserve">м колпаком живую мышь, </w:t>
      </w:r>
      <w:proofErr w:type="gramStart"/>
      <w:r w:rsidR="0074169C">
        <w:rPr>
          <w:rFonts w:ascii="Times New Roman" w:hAnsi="Times New Roman" w:cs="Times New Roman"/>
          <w:sz w:val="28"/>
          <w:szCs w:val="28"/>
        </w:rPr>
        <w:t xml:space="preserve">которая  </w:t>
      </w:r>
      <w:r>
        <w:rPr>
          <w:rFonts w:ascii="Times New Roman" w:hAnsi="Times New Roman" w:cs="Times New Roman"/>
          <w:sz w:val="28"/>
          <w:szCs w:val="28"/>
        </w:rPr>
        <w:t>достаточно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быстро умерла. Но когда ученый под колпак положил веточку растения, то мышь  чувствовала себя как обычно и осталась жива.</w:t>
      </w:r>
    </w:p>
    <w:p w:rsidR="00F154B1" w:rsidRDefault="00F154B1" w:rsidP="00F664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 почему так произошло?</w:t>
      </w:r>
    </w:p>
    <w:p w:rsidR="00F154B1" w:rsidRDefault="00F154B1" w:rsidP="00F6642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154B1">
        <w:rPr>
          <w:rFonts w:ascii="Times New Roman" w:hAnsi="Times New Roman" w:cs="Times New Roman"/>
          <w:b/>
          <w:i/>
          <w:sz w:val="28"/>
          <w:szCs w:val="28"/>
        </w:rPr>
        <w:t xml:space="preserve">Ответ учащихся в кейсе. </w:t>
      </w:r>
    </w:p>
    <w:p w:rsidR="00885F9E" w:rsidRDefault="00885F9E" w:rsidP="00F66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54B1" w:rsidRDefault="00885F9E" w:rsidP="00F664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 мнение одного из ученых </w:t>
      </w:r>
    </w:p>
    <w:p w:rsidR="00F154B1" w:rsidRPr="0055714B" w:rsidRDefault="0055714B" w:rsidP="00F6642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14B">
        <w:rPr>
          <w:rFonts w:ascii="Times New Roman" w:hAnsi="Times New Roman" w:cs="Times New Roman"/>
          <w:i/>
          <w:sz w:val="28"/>
          <w:szCs w:val="28"/>
        </w:rPr>
        <w:t>Вывожу с</w:t>
      </w:r>
      <w:r w:rsidR="00F154B1" w:rsidRPr="0055714B">
        <w:rPr>
          <w:rFonts w:ascii="Times New Roman" w:hAnsi="Times New Roman" w:cs="Times New Roman"/>
          <w:i/>
          <w:sz w:val="28"/>
          <w:szCs w:val="28"/>
        </w:rPr>
        <w:t xml:space="preserve">лайд </w:t>
      </w:r>
    </w:p>
    <w:p w:rsidR="007654D6" w:rsidRPr="00F154B1" w:rsidRDefault="007654D6" w:rsidP="00F6642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154B1">
        <w:rPr>
          <w:rFonts w:ascii="Times New Roman" w:hAnsi="Times New Roman" w:cs="Times New Roman"/>
          <w:sz w:val="28"/>
          <w:szCs w:val="28"/>
        </w:rPr>
        <w:lastRenderedPageBreak/>
        <w:t>« Дайте</w:t>
      </w:r>
      <w:proofErr w:type="gramEnd"/>
      <w:r w:rsidRPr="00F154B1">
        <w:rPr>
          <w:rFonts w:ascii="Times New Roman" w:hAnsi="Times New Roman" w:cs="Times New Roman"/>
          <w:sz w:val="28"/>
          <w:szCs w:val="28"/>
        </w:rPr>
        <w:t xml:space="preserve"> самому лучшему повару сколько угодно свежего воздуха, сколько угодно солнечного света и целую речку чистой воды и попросите чтобы из всего этого он приготовил Вам сахар, крахмал, зерно, - и он решит, что вы нам ним смеетесь</w:t>
      </w:r>
      <w:r w:rsidR="00BA10BA" w:rsidRPr="00F154B1">
        <w:rPr>
          <w:rFonts w:ascii="Times New Roman" w:hAnsi="Times New Roman" w:cs="Times New Roman"/>
          <w:sz w:val="28"/>
          <w:szCs w:val="28"/>
        </w:rPr>
        <w:t>. Но то, что нам кажется совершенно фантастическим, беспрепятственно совершается в зеленых листьях растений»</w:t>
      </w:r>
      <w:r w:rsidR="00EC1617" w:rsidRPr="00F154B1">
        <w:rPr>
          <w:rFonts w:ascii="Times New Roman" w:hAnsi="Times New Roman" w:cs="Times New Roman"/>
          <w:sz w:val="28"/>
          <w:szCs w:val="28"/>
        </w:rPr>
        <w:t>.</w:t>
      </w:r>
    </w:p>
    <w:p w:rsidR="00EC1617" w:rsidRDefault="00EC1617" w:rsidP="00F6642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C1617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Pr="00EC1617">
        <w:rPr>
          <w:rFonts w:ascii="Times New Roman" w:hAnsi="Times New Roman" w:cs="Times New Roman"/>
          <w:sz w:val="28"/>
          <w:szCs w:val="28"/>
        </w:rPr>
        <w:t xml:space="preserve"> о каком процессе идет речь???</w:t>
      </w:r>
    </w:p>
    <w:p w:rsidR="00F154B1" w:rsidRPr="00A7645B" w:rsidRDefault="00F154B1" w:rsidP="00F6642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154B1">
        <w:rPr>
          <w:rFonts w:ascii="Times New Roman" w:hAnsi="Times New Roman" w:cs="Times New Roman"/>
          <w:b/>
          <w:i/>
          <w:sz w:val="28"/>
          <w:szCs w:val="28"/>
        </w:rPr>
        <w:t xml:space="preserve">Ответ учащихся в кейсе. </w:t>
      </w:r>
    </w:p>
    <w:p w:rsidR="00A7645B" w:rsidRDefault="0055714B" w:rsidP="00F6642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мы и подошли с вами к одному из самых загадочных процессов. </w:t>
      </w:r>
    </w:p>
    <w:p w:rsidR="009D1119" w:rsidRDefault="009D1119" w:rsidP="00F6642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особый органоид есть у растений?</w:t>
      </w:r>
    </w:p>
    <w:p w:rsidR="009D1119" w:rsidRDefault="009D1119" w:rsidP="00F6642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учащихся…….</w:t>
      </w:r>
    </w:p>
    <w:p w:rsidR="009D1119" w:rsidRDefault="009D1119" w:rsidP="00F6642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выполните задание 4.</w:t>
      </w:r>
    </w:p>
    <w:p w:rsidR="002617F6" w:rsidRPr="002617F6" w:rsidRDefault="002617F6" w:rsidP="00F6642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Фотосинтез протекает в хлоропластах при участии большого количества ферментов. В состав хлоропласта входит  зеленый пигмент хлорофилл. Это сложное органическое соединение, в центре которого находится </w:t>
      </w:r>
      <w:r w:rsidRPr="002617F6">
        <w:rPr>
          <w:rFonts w:ascii="Times New Roman" w:hAnsi="Times New Roman" w:cs="Times New Roman"/>
          <w:b/>
          <w:i/>
          <w:sz w:val="28"/>
          <w:szCs w:val="28"/>
        </w:rPr>
        <w:t>атом магния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Хлорофилл находится в мембранах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тилакоидов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из за него хлоропласты приобретают зеленый цвет.</w:t>
      </w:r>
    </w:p>
    <w:p w:rsidR="00AD702A" w:rsidRDefault="00AD702A" w:rsidP="00F664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Фотосинтез включает в себя 2 фазы: световая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темновая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02A" w:rsidRDefault="00AD702A" w:rsidP="00F66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6380">
        <w:rPr>
          <w:rFonts w:ascii="Times New Roman" w:hAnsi="Times New Roman" w:cs="Times New Roman"/>
          <w:b/>
          <w:sz w:val="28"/>
          <w:szCs w:val="28"/>
        </w:rPr>
        <w:t>Световая фаза:</w:t>
      </w:r>
      <w:r>
        <w:rPr>
          <w:rFonts w:ascii="Times New Roman" w:hAnsi="Times New Roman" w:cs="Times New Roman"/>
          <w:sz w:val="28"/>
          <w:szCs w:val="28"/>
        </w:rPr>
        <w:t xml:space="preserve"> Протекает только на свету! Реакции прои</w:t>
      </w:r>
      <w:r w:rsidR="00EE73C3">
        <w:rPr>
          <w:rFonts w:ascii="Times New Roman" w:hAnsi="Times New Roman" w:cs="Times New Roman"/>
          <w:sz w:val="28"/>
          <w:szCs w:val="28"/>
        </w:rPr>
        <w:t xml:space="preserve">сходят на </w:t>
      </w:r>
      <w:proofErr w:type="spellStart"/>
      <w:r w:rsidR="00EE73C3">
        <w:rPr>
          <w:rFonts w:ascii="Times New Roman" w:hAnsi="Times New Roman" w:cs="Times New Roman"/>
          <w:sz w:val="28"/>
          <w:szCs w:val="28"/>
        </w:rPr>
        <w:t>тилакоидах</w:t>
      </w:r>
      <w:proofErr w:type="spellEnd"/>
      <w:r w:rsidR="00EE73C3">
        <w:rPr>
          <w:rFonts w:ascii="Times New Roman" w:hAnsi="Times New Roman" w:cs="Times New Roman"/>
          <w:sz w:val="28"/>
          <w:szCs w:val="28"/>
        </w:rPr>
        <w:t xml:space="preserve"> гран</w:t>
      </w:r>
      <w:r>
        <w:rPr>
          <w:rFonts w:ascii="Times New Roman" w:hAnsi="Times New Roman" w:cs="Times New Roman"/>
          <w:sz w:val="28"/>
          <w:szCs w:val="28"/>
        </w:rPr>
        <w:t xml:space="preserve">. Для протекания реакций на этой стадии требуется поглощение кванта солнечной энергии. В ходе реакций энергия света преобразуется в энергию химических связей. </w:t>
      </w:r>
    </w:p>
    <w:p w:rsidR="00AD702A" w:rsidRDefault="00AD702A" w:rsidP="00F664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Моле</w:t>
      </w:r>
      <w:r w:rsidR="002617F6">
        <w:rPr>
          <w:rFonts w:ascii="Times New Roman" w:hAnsi="Times New Roman" w:cs="Times New Roman"/>
          <w:sz w:val="28"/>
          <w:szCs w:val="28"/>
        </w:rPr>
        <w:t xml:space="preserve">кула хлорофилла включает в себя </w:t>
      </w:r>
      <w:r w:rsidR="007D3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фотосистемы: 1 с длинной волны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D702A">
        <w:rPr>
          <w:rFonts w:ascii="Times New Roman" w:hAnsi="Times New Roman" w:cs="Times New Roman"/>
          <w:sz w:val="28"/>
          <w:szCs w:val="28"/>
        </w:rPr>
        <w:t xml:space="preserve">700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 длинной волны </w:t>
      </w:r>
      <w:r w:rsidRPr="00AD70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D702A">
        <w:rPr>
          <w:rFonts w:ascii="Times New Roman" w:hAnsi="Times New Roman" w:cs="Times New Roman"/>
          <w:sz w:val="28"/>
          <w:szCs w:val="28"/>
        </w:rPr>
        <w:t xml:space="preserve"> 680</w:t>
      </w:r>
      <w:r>
        <w:rPr>
          <w:rFonts w:ascii="Times New Roman" w:hAnsi="Times New Roman" w:cs="Times New Roman"/>
          <w:sz w:val="28"/>
          <w:szCs w:val="28"/>
        </w:rPr>
        <w:t>.</w:t>
      </w:r>
      <w:r w:rsidR="003049E9">
        <w:rPr>
          <w:rFonts w:ascii="Times New Roman" w:hAnsi="Times New Roman" w:cs="Times New Roman"/>
          <w:sz w:val="28"/>
          <w:szCs w:val="28"/>
        </w:rPr>
        <w:t xml:space="preserve"> Состоящие из рекреационного центра, который представлен одной молекулой хлорофилла и </w:t>
      </w:r>
      <w:proofErr w:type="spellStart"/>
      <w:r w:rsidR="003049E9">
        <w:rPr>
          <w:rFonts w:ascii="Times New Roman" w:hAnsi="Times New Roman" w:cs="Times New Roman"/>
          <w:sz w:val="28"/>
          <w:szCs w:val="28"/>
        </w:rPr>
        <w:t>ножеством</w:t>
      </w:r>
      <w:proofErr w:type="spellEnd"/>
      <w:r w:rsidR="003049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49E9">
        <w:rPr>
          <w:rFonts w:ascii="Times New Roman" w:hAnsi="Times New Roman" w:cs="Times New Roman"/>
          <w:sz w:val="28"/>
          <w:szCs w:val="28"/>
        </w:rPr>
        <w:t>светособирающих</w:t>
      </w:r>
      <w:proofErr w:type="spellEnd"/>
      <w:r w:rsidR="003049E9">
        <w:rPr>
          <w:rFonts w:ascii="Times New Roman" w:hAnsi="Times New Roman" w:cs="Times New Roman"/>
          <w:sz w:val="28"/>
          <w:szCs w:val="28"/>
        </w:rPr>
        <w:t xml:space="preserve"> комплексов.</w:t>
      </w:r>
    </w:p>
    <w:p w:rsidR="00AD702A" w:rsidRDefault="00ED2FCB" w:rsidP="00F664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Молекулы хлорофилла фотосистемы</w:t>
      </w:r>
      <w:r w:rsidR="00AD702A">
        <w:rPr>
          <w:rFonts w:ascii="Times New Roman" w:hAnsi="Times New Roman" w:cs="Times New Roman"/>
          <w:sz w:val="28"/>
          <w:szCs w:val="28"/>
        </w:rPr>
        <w:t xml:space="preserve"> 1 поглощает квант солнечного энергии и переходят в</w:t>
      </w:r>
      <w:r>
        <w:rPr>
          <w:rFonts w:ascii="Times New Roman" w:hAnsi="Times New Roman" w:cs="Times New Roman"/>
          <w:sz w:val="28"/>
          <w:szCs w:val="28"/>
        </w:rPr>
        <w:t xml:space="preserve"> богатое энергией «возбужденное» </w:t>
      </w:r>
      <w:r w:rsidR="00AD702A">
        <w:rPr>
          <w:rFonts w:ascii="Times New Roman" w:hAnsi="Times New Roman" w:cs="Times New Roman"/>
          <w:sz w:val="28"/>
          <w:szCs w:val="28"/>
        </w:rPr>
        <w:t>состояние</w:t>
      </w:r>
      <w:r>
        <w:rPr>
          <w:rFonts w:ascii="Times New Roman" w:hAnsi="Times New Roman" w:cs="Times New Roman"/>
          <w:sz w:val="28"/>
          <w:szCs w:val="28"/>
        </w:rPr>
        <w:t xml:space="preserve">. Возникает избыток электронов, которые выбиваются </w:t>
      </w:r>
      <w:r w:rsidR="00534BCD">
        <w:rPr>
          <w:rFonts w:ascii="Times New Roman" w:hAnsi="Times New Roman" w:cs="Times New Roman"/>
          <w:sz w:val="28"/>
          <w:szCs w:val="28"/>
        </w:rPr>
        <w:t xml:space="preserve"> из хлорофилла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534BCD">
        <w:rPr>
          <w:rFonts w:ascii="Times New Roman" w:hAnsi="Times New Roman" w:cs="Times New Roman"/>
          <w:sz w:val="28"/>
          <w:szCs w:val="28"/>
        </w:rPr>
        <w:t>идут в реакцию фотолиза воды.</w:t>
      </w:r>
      <w:r w:rsidR="00D7565A">
        <w:rPr>
          <w:rFonts w:ascii="Times New Roman" w:hAnsi="Times New Roman" w:cs="Times New Roman"/>
          <w:sz w:val="28"/>
          <w:szCs w:val="28"/>
        </w:rPr>
        <w:t xml:space="preserve"> При  </w:t>
      </w:r>
      <w:r w:rsidR="007D3BF1">
        <w:rPr>
          <w:rFonts w:ascii="Times New Roman" w:hAnsi="Times New Roman" w:cs="Times New Roman"/>
          <w:sz w:val="28"/>
          <w:szCs w:val="28"/>
        </w:rPr>
        <w:t xml:space="preserve"> фотолизе </w:t>
      </w:r>
      <w:r w:rsidR="00D7565A">
        <w:rPr>
          <w:rFonts w:ascii="Times New Roman" w:hAnsi="Times New Roman" w:cs="Times New Roman"/>
          <w:sz w:val="28"/>
          <w:szCs w:val="28"/>
        </w:rPr>
        <w:t>в</w:t>
      </w:r>
      <w:r w:rsidR="00534BCD">
        <w:rPr>
          <w:rFonts w:ascii="Times New Roman" w:hAnsi="Times New Roman" w:cs="Times New Roman"/>
          <w:sz w:val="28"/>
          <w:szCs w:val="28"/>
        </w:rPr>
        <w:t xml:space="preserve">ода </w:t>
      </w:r>
      <w:proofErr w:type="spellStart"/>
      <w:r w:rsidR="00534BCD">
        <w:rPr>
          <w:rFonts w:ascii="Times New Roman" w:hAnsi="Times New Roman" w:cs="Times New Roman"/>
          <w:sz w:val="28"/>
          <w:szCs w:val="28"/>
        </w:rPr>
        <w:t>диссоциирует</w:t>
      </w:r>
      <w:proofErr w:type="spellEnd"/>
      <w:r w:rsidR="00534BCD">
        <w:rPr>
          <w:rFonts w:ascii="Times New Roman" w:hAnsi="Times New Roman" w:cs="Times New Roman"/>
          <w:sz w:val="28"/>
          <w:szCs w:val="28"/>
        </w:rPr>
        <w:t xml:space="preserve"> на катион Н </w:t>
      </w:r>
      <w:proofErr w:type="gramStart"/>
      <w:r w:rsidR="00534BCD">
        <w:rPr>
          <w:rFonts w:ascii="Times New Roman" w:hAnsi="Times New Roman" w:cs="Times New Roman"/>
          <w:sz w:val="28"/>
          <w:szCs w:val="28"/>
        </w:rPr>
        <w:t>и  анион</w:t>
      </w:r>
      <w:proofErr w:type="gramEnd"/>
      <w:r w:rsidR="00534B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4BCD">
        <w:rPr>
          <w:rFonts w:ascii="Times New Roman" w:hAnsi="Times New Roman" w:cs="Times New Roman"/>
          <w:sz w:val="28"/>
          <w:szCs w:val="28"/>
        </w:rPr>
        <w:t>гидроксогруппы</w:t>
      </w:r>
      <w:proofErr w:type="spellEnd"/>
      <w:r w:rsidR="00534BCD">
        <w:rPr>
          <w:rFonts w:ascii="Times New Roman" w:hAnsi="Times New Roman" w:cs="Times New Roman"/>
          <w:sz w:val="28"/>
          <w:szCs w:val="28"/>
        </w:rPr>
        <w:t xml:space="preserve"> </w:t>
      </w:r>
      <w:r w:rsidR="00D7565A">
        <w:rPr>
          <w:rFonts w:ascii="Times New Roman" w:hAnsi="Times New Roman" w:cs="Times New Roman"/>
          <w:sz w:val="28"/>
          <w:szCs w:val="28"/>
        </w:rPr>
        <w:t>. что же происходит дальше с тем, что образовалось ?   А происходит следующее: Катион водорода присоединяется к НАДФ</w:t>
      </w:r>
      <w:proofErr w:type="gramStart"/>
      <w:r w:rsidR="00D7565A">
        <w:rPr>
          <w:rFonts w:ascii="Times New Roman" w:hAnsi="Times New Roman" w:cs="Times New Roman"/>
          <w:sz w:val="28"/>
          <w:szCs w:val="28"/>
        </w:rPr>
        <w:t>+  -</w:t>
      </w:r>
      <w:proofErr w:type="gramEnd"/>
      <w:r w:rsidR="00D7565A">
        <w:rPr>
          <w:rFonts w:ascii="Times New Roman" w:hAnsi="Times New Roman" w:cs="Times New Roman"/>
          <w:sz w:val="28"/>
          <w:szCs w:val="28"/>
        </w:rPr>
        <w:t xml:space="preserve">это  своеобразный  переносчик и образуется НАДФ Н который играет роль восстановителя в </w:t>
      </w:r>
      <w:proofErr w:type="spellStart"/>
      <w:r w:rsidR="00D7565A">
        <w:rPr>
          <w:rFonts w:ascii="Times New Roman" w:hAnsi="Times New Roman" w:cs="Times New Roman"/>
          <w:sz w:val="28"/>
          <w:szCs w:val="28"/>
        </w:rPr>
        <w:t>темновой</w:t>
      </w:r>
      <w:proofErr w:type="spellEnd"/>
      <w:r w:rsidR="00D7565A">
        <w:rPr>
          <w:rFonts w:ascii="Times New Roman" w:hAnsi="Times New Roman" w:cs="Times New Roman"/>
          <w:sz w:val="28"/>
          <w:szCs w:val="28"/>
        </w:rPr>
        <w:t xml:space="preserve"> фазе. НАДФ+ +2Н +2 е = НАДФН.</w:t>
      </w:r>
    </w:p>
    <w:p w:rsidR="00D7565A" w:rsidRDefault="00D7565A" w:rsidP="00F664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молекула хлорофилла фотосистемы 2 с длинной волны 680 поглощает свет, и электроны с избыточной энергией переносятся на молекулу хлорофилла фотосистемы 1 и в этот момент происходит синтез АТФ из АДФ.</w:t>
      </w:r>
    </w:p>
    <w:p w:rsidR="00DD5DD4" w:rsidRDefault="00DD5DD4" w:rsidP="00F664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АДФ + Ф= АТФ!!!</w:t>
      </w:r>
    </w:p>
    <w:p w:rsidR="00DD5DD4" w:rsidRPr="00AD702A" w:rsidRDefault="00DD5DD4" w:rsidP="00F664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образовавшиеся анионы ОН- отдают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электроны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образуются свободные радикалы ОН, которые взаимодействуют между собой и образуется вода и молекулярный кислород!!! Который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является  побочным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продуктом фотосинтеза!!! </w:t>
      </w:r>
    </w:p>
    <w:p w:rsidR="00FF4D59" w:rsidRDefault="00296380" w:rsidP="00F6642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E73C3">
        <w:rPr>
          <w:rFonts w:ascii="Times New Roman" w:hAnsi="Times New Roman" w:cs="Times New Roman"/>
          <w:b/>
          <w:sz w:val="28"/>
          <w:szCs w:val="28"/>
        </w:rPr>
        <w:t>Темновая</w:t>
      </w:r>
      <w:proofErr w:type="spellEnd"/>
      <w:r w:rsidRPr="00EE73C3">
        <w:rPr>
          <w:rFonts w:ascii="Times New Roman" w:hAnsi="Times New Roman" w:cs="Times New Roman"/>
          <w:b/>
          <w:sz w:val="28"/>
          <w:szCs w:val="28"/>
        </w:rPr>
        <w:t xml:space="preserve"> фаза:</w:t>
      </w:r>
      <w:r w:rsidR="00EE73C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E73C3" w:rsidRPr="00EE73C3">
        <w:rPr>
          <w:rFonts w:ascii="Times New Roman" w:hAnsi="Times New Roman" w:cs="Times New Roman"/>
          <w:sz w:val="28"/>
          <w:szCs w:val="28"/>
        </w:rPr>
        <w:t>Происходит в строме хлоропластов</w:t>
      </w:r>
      <w:r w:rsidR="00E767E8">
        <w:rPr>
          <w:rFonts w:ascii="Times New Roman" w:hAnsi="Times New Roman" w:cs="Times New Roman"/>
          <w:sz w:val="28"/>
          <w:szCs w:val="28"/>
        </w:rPr>
        <w:t xml:space="preserve">, в не требует участия света </w:t>
      </w:r>
      <w:r w:rsidR="00E767E8" w:rsidRPr="00E767E8">
        <w:rPr>
          <w:rFonts w:ascii="Times New Roman" w:hAnsi="Times New Roman" w:cs="Times New Roman"/>
          <w:b/>
          <w:i/>
          <w:sz w:val="28"/>
          <w:szCs w:val="28"/>
        </w:rPr>
        <w:t>любое время суток</w:t>
      </w:r>
      <w:r w:rsidR="00E767E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D3BF1" w:rsidRPr="007D3BF1" w:rsidRDefault="007D3BF1" w:rsidP="00F664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фазе 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устьичный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аппарат углекислый газ проникает в лист  и происходит превращение углекислого газа в глюкозу, которая является углеводом. Последовательность происходящих при этом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-восстановительных реакций впервые была описана ученым Кальвином и получила название цикл Кальвина!</w:t>
      </w:r>
    </w:p>
    <w:p w:rsidR="00E767E8" w:rsidRDefault="009D1119" w:rsidP="00F664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Уравнение </w:t>
      </w:r>
      <w:r w:rsidR="007D3BF1">
        <w:rPr>
          <w:rFonts w:ascii="Times New Roman" w:hAnsi="Times New Roman" w:cs="Times New Roman"/>
          <w:sz w:val="28"/>
          <w:szCs w:val="28"/>
        </w:rPr>
        <w:t>фотосинтеза</w:t>
      </w:r>
      <w:r>
        <w:rPr>
          <w:rFonts w:ascii="Times New Roman" w:hAnsi="Times New Roman" w:cs="Times New Roman"/>
          <w:sz w:val="28"/>
          <w:szCs w:val="28"/>
        </w:rPr>
        <w:t>. Учащиеся выполняют задание 6.</w:t>
      </w:r>
    </w:p>
    <w:p w:rsidR="007D3BF1" w:rsidRDefault="007D3BF1" w:rsidP="00F664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СО2 +6 Н2О-----С6Н12О6 + 6 О2</w:t>
      </w:r>
    </w:p>
    <w:p w:rsidR="009D1119" w:rsidRDefault="009D1119" w:rsidP="00F664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дальше происходит с глюкозой? </w:t>
      </w:r>
    </w:p>
    <w:p w:rsidR="009D1119" w:rsidRDefault="009D1119" w:rsidP="00F664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учащихся……</w:t>
      </w:r>
    </w:p>
    <w:p w:rsidR="009D1119" w:rsidRDefault="009D1119" w:rsidP="00F664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мы моли 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доказать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такой  процесс действительно осуществляется?</w:t>
      </w:r>
    </w:p>
    <w:p w:rsidR="00E2250D" w:rsidRDefault="00E2250D" w:rsidP="00F664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мы проведем с вами</w:t>
      </w:r>
      <w:r w:rsidR="009D1119">
        <w:rPr>
          <w:rFonts w:ascii="Times New Roman" w:hAnsi="Times New Roman" w:cs="Times New Roman"/>
          <w:sz w:val="28"/>
          <w:szCs w:val="28"/>
        </w:rPr>
        <w:t xml:space="preserve"> опыт.</w:t>
      </w:r>
    </w:p>
    <w:p w:rsidR="0055714B" w:rsidRDefault="0005771B" w:rsidP="003C3807">
      <w:pPr>
        <w:pStyle w:val="a7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55714B">
        <w:rPr>
          <w:sz w:val="28"/>
          <w:szCs w:val="28"/>
        </w:rPr>
        <w:t>Для опыта мы использов</w:t>
      </w:r>
      <w:r w:rsidR="00571AEF" w:rsidRPr="0055714B">
        <w:rPr>
          <w:sz w:val="28"/>
          <w:szCs w:val="28"/>
        </w:rPr>
        <w:t xml:space="preserve">али </w:t>
      </w:r>
      <w:proofErr w:type="gramStart"/>
      <w:r w:rsidR="00571AEF" w:rsidRPr="0055714B">
        <w:rPr>
          <w:sz w:val="28"/>
          <w:szCs w:val="28"/>
        </w:rPr>
        <w:t xml:space="preserve">комнатное </w:t>
      </w:r>
      <w:r w:rsidR="0055714B">
        <w:rPr>
          <w:sz w:val="28"/>
          <w:szCs w:val="28"/>
        </w:rPr>
        <w:t xml:space="preserve"> </w:t>
      </w:r>
      <w:r w:rsidR="00571AEF" w:rsidRPr="0055714B">
        <w:rPr>
          <w:sz w:val="28"/>
          <w:szCs w:val="28"/>
        </w:rPr>
        <w:t>растение</w:t>
      </w:r>
      <w:proofErr w:type="gramEnd"/>
      <w:r w:rsidR="00571AEF" w:rsidRPr="0055714B">
        <w:rPr>
          <w:sz w:val="28"/>
          <w:szCs w:val="28"/>
        </w:rPr>
        <w:t xml:space="preserve"> .</w:t>
      </w:r>
      <w:r w:rsidRPr="0055714B">
        <w:rPr>
          <w:sz w:val="28"/>
          <w:szCs w:val="28"/>
        </w:rPr>
        <w:t xml:space="preserve"> </w:t>
      </w:r>
      <w:r w:rsidR="0055714B">
        <w:rPr>
          <w:sz w:val="28"/>
          <w:szCs w:val="28"/>
        </w:rPr>
        <w:t>На лист растения мы прикрепили темную бумагу, и поставили растение на свет и хорошо поливали!</w:t>
      </w:r>
    </w:p>
    <w:p w:rsidR="0055714B" w:rsidRDefault="0055714B" w:rsidP="003C3807">
      <w:pPr>
        <w:pStyle w:val="a7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Перед уроком, мы сняли лист с растения. </w:t>
      </w:r>
    </w:p>
    <w:p w:rsidR="0055714B" w:rsidRDefault="0055714B" w:rsidP="0055714B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водяной бане мы нагреваем воду в специальной чашке, и в кипящую воду мы опускаем наш лист на 2-3 минуты.</w:t>
      </w:r>
    </w:p>
    <w:p w:rsidR="0055714B" w:rsidRDefault="0055714B" w:rsidP="0055714B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Затем мы погружаем лист в горячий спирт на несколько минут, для получения вытяжки хлорофилла</w:t>
      </w:r>
    </w:p>
    <w:p w:rsidR="00195091" w:rsidRPr="00195091" w:rsidRDefault="00195091" w:rsidP="00195091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5714B">
        <w:rPr>
          <w:sz w:val="28"/>
          <w:szCs w:val="28"/>
        </w:rPr>
        <w:t>Обесцвеченные листья обработали раствором йода. На листе ра</w:t>
      </w:r>
      <w:r>
        <w:rPr>
          <w:sz w:val="28"/>
          <w:szCs w:val="28"/>
        </w:rPr>
        <w:t>стения</w:t>
      </w:r>
      <w:r w:rsidRPr="0055714B">
        <w:rPr>
          <w:sz w:val="28"/>
          <w:szCs w:val="28"/>
        </w:rPr>
        <w:t>, проявилась конфигурация фигурки, которая была прикреплена к нему. Лист, который был всегда на свету, равномерно окрасится в синий цвет.</w:t>
      </w:r>
    </w:p>
    <w:p w:rsidR="00195091" w:rsidRDefault="00195091" w:rsidP="00195091">
      <w:pPr>
        <w:pStyle w:val="a7"/>
        <w:shd w:val="clear" w:color="auto" w:fill="FFFFFF"/>
        <w:spacing w:before="0" w:beforeAutospacing="0" w:after="0" w:afterAutospacing="0"/>
        <w:ind w:left="1068"/>
        <w:rPr>
          <w:sz w:val="28"/>
          <w:szCs w:val="28"/>
        </w:rPr>
      </w:pPr>
    </w:p>
    <w:p w:rsidR="0055714B" w:rsidRDefault="00195091" w:rsidP="003C3807">
      <w:pPr>
        <w:pStyle w:val="a7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А сейчас вам необходимо выполнить последнее  задание в вашем информационном  кейсе.</w:t>
      </w:r>
    </w:p>
    <w:p w:rsidR="00195091" w:rsidRDefault="00195091" w:rsidP="0019509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154B1">
        <w:rPr>
          <w:rFonts w:ascii="Times New Roman" w:hAnsi="Times New Roman" w:cs="Times New Roman"/>
          <w:b/>
          <w:i/>
          <w:sz w:val="28"/>
          <w:szCs w:val="28"/>
        </w:rPr>
        <w:t xml:space="preserve">Ответ учащихся в кейсе. </w:t>
      </w:r>
    </w:p>
    <w:p w:rsidR="00195091" w:rsidRDefault="00195091" w:rsidP="0019509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195091" w:rsidRDefault="00195091" w:rsidP="001950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возьмите ручку другого цвета, проверим ваши ответы.</w:t>
      </w:r>
    </w:p>
    <w:p w:rsidR="004A33E2" w:rsidRDefault="00195091" w:rsidP="004A33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Подсчитайте количество баллов и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шкале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которая представлена на слайде поставьте оценку.</w:t>
      </w:r>
    </w:p>
    <w:p w:rsidR="004A33E2" w:rsidRPr="004A33E2" w:rsidRDefault="00C92ED8" w:rsidP="004A33E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A33E2">
        <w:rPr>
          <w:rFonts w:ascii="Times New Roman" w:hAnsi="Times New Roman" w:cs="Times New Roman"/>
          <w:sz w:val="28"/>
          <w:szCs w:val="28"/>
        </w:rPr>
        <w:t>А закончить наш урок мне хотелось бы цитатой К.А Тим</w:t>
      </w:r>
      <w:r w:rsidR="004A33E2" w:rsidRPr="004A33E2">
        <w:rPr>
          <w:rFonts w:ascii="Times New Roman" w:hAnsi="Times New Roman" w:cs="Times New Roman"/>
          <w:sz w:val="28"/>
          <w:szCs w:val="28"/>
        </w:rPr>
        <w:t xml:space="preserve">ирязева : </w:t>
      </w:r>
      <w:r w:rsidR="004A33E2" w:rsidRPr="004A33E2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«Когда-то, где-то на Землю упал луч солнца, но он упал не на бесплодную почву, он упал на зеленую былинку пшеничного ростка, или, лучше сказать, на хлорофилловое зерно. Ударяясь о него, он потух, перестал быть светом, но не исчез. Он только </w:t>
      </w:r>
      <w:proofErr w:type="spellStart"/>
      <w:r w:rsidR="004A33E2" w:rsidRPr="004A33E2">
        <w:rPr>
          <w:rFonts w:ascii="Times New Roman" w:hAnsi="Times New Roman" w:cs="Times New Roman"/>
          <w:color w:val="000000"/>
          <w:kern w:val="24"/>
          <w:sz w:val="28"/>
          <w:szCs w:val="28"/>
        </w:rPr>
        <w:t>затратился</w:t>
      </w:r>
      <w:proofErr w:type="spellEnd"/>
      <w:r w:rsidR="004A33E2" w:rsidRPr="004A33E2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на внутреннюю работу, он рассек, разорвал связь между частицами углерода и кислорода, соединенными в углекислоте. Освобожденный углерод, соединяясь с водой, образовал крахмал. Этот крахмал, </w:t>
      </w:r>
      <w:proofErr w:type="spellStart"/>
      <w:r w:rsidR="004A33E2" w:rsidRPr="004A33E2">
        <w:rPr>
          <w:rFonts w:ascii="Times New Roman" w:hAnsi="Times New Roman" w:cs="Times New Roman"/>
          <w:color w:val="000000"/>
          <w:kern w:val="24"/>
          <w:sz w:val="28"/>
          <w:szCs w:val="28"/>
        </w:rPr>
        <w:t>превратясь</w:t>
      </w:r>
      <w:proofErr w:type="spellEnd"/>
      <w:r w:rsidR="004A33E2" w:rsidRPr="004A33E2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в растворимый сахар, после долгих странствований по растению отложился, наконец, в зерне в виде крахмала же или в виде клейковины. В той или другой форме он вошел в состав хлеба, который послужил нам пищей. Он преобразился в наши мускулы, в наши нервы. И вот теперь атомы углерода стремятся в наших организмах вновь соединиться с кислородом, который кровь разносит во все концы нашего тела. При этом луч солнца, таившийся в них в виде химического напряжения, вновь принимает форму явной силы. Этот луч солнца согревает нас. Он приводит нас в движение. Быть может, в эту минуту он играет в нашем мозгу».</w:t>
      </w:r>
    </w:p>
    <w:p w:rsidR="00C92ED8" w:rsidRPr="004A33E2" w:rsidRDefault="00C92ED8" w:rsidP="001950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5091" w:rsidRPr="004A33E2" w:rsidRDefault="00195091" w:rsidP="0019509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A33E2">
        <w:rPr>
          <w:rFonts w:ascii="Times New Roman" w:hAnsi="Times New Roman" w:cs="Times New Roman"/>
          <w:sz w:val="28"/>
          <w:szCs w:val="28"/>
        </w:rPr>
        <w:t>Домашнее задание.</w:t>
      </w:r>
    </w:p>
    <w:p w:rsidR="00195091" w:rsidRDefault="00195091" w:rsidP="001950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33E2">
        <w:rPr>
          <w:rFonts w:ascii="Times New Roman" w:hAnsi="Times New Roman" w:cs="Times New Roman"/>
          <w:sz w:val="28"/>
          <w:szCs w:val="28"/>
        </w:rPr>
        <w:t>Написать мини сочинение на тему: «Космическая роль растений</w:t>
      </w:r>
      <w:proofErr w:type="gramStart"/>
      <w:r w:rsidRPr="004A33E2">
        <w:rPr>
          <w:rFonts w:ascii="Times New Roman" w:hAnsi="Times New Roman" w:cs="Times New Roman"/>
          <w:sz w:val="28"/>
          <w:szCs w:val="28"/>
        </w:rPr>
        <w:t>»,  и</w:t>
      </w:r>
      <w:proofErr w:type="gramEnd"/>
      <w:r w:rsidRPr="004A33E2">
        <w:rPr>
          <w:rFonts w:ascii="Times New Roman" w:hAnsi="Times New Roman" w:cs="Times New Roman"/>
          <w:sz w:val="28"/>
          <w:szCs w:val="28"/>
        </w:rPr>
        <w:t xml:space="preserve"> ответить на</w:t>
      </w:r>
      <w:r>
        <w:rPr>
          <w:rFonts w:ascii="Times New Roman" w:hAnsi="Times New Roman" w:cs="Times New Roman"/>
          <w:sz w:val="28"/>
          <w:szCs w:val="28"/>
        </w:rPr>
        <w:t xml:space="preserve"> вопрос : для чего можно использовать вытяжку хлорофилла.</w:t>
      </w:r>
    </w:p>
    <w:p w:rsidR="00195091" w:rsidRPr="00195091" w:rsidRDefault="00195091" w:rsidP="001950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спасибо за внимание! Урок закончен.</w:t>
      </w:r>
    </w:p>
    <w:p w:rsidR="00195091" w:rsidRPr="00195091" w:rsidRDefault="00195091" w:rsidP="001950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5091" w:rsidRDefault="00195091" w:rsidP="003C3807">
      <w:pPr>
        <w:pStyle w:val="a7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</w:p>
    <w:p w:rsidR="0055714B" w:rsidRDefault="0055714B" w:rsidP="003C3807">
      <w:pPr>
        <w:pStyle w:val="a7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</w:p>
    <w:p w:rsidR="0055714B" w:rsidRDefault="0055714B" w:rsidP="003C3807">
      <w:pPr>
        <w:pStyle w:val="a7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</w:p>
    <w:p w:rsidR="003049E9" w:rsidRDefault="003049E9" w:rsidP="00C12845">
      <w:pPr>
        <w:rPr>
          <w:rFonts w:ascii="Times New Roman" w:hAnsi="Times New Roman" w:cs="Times New Roman"/>
          <w:sz w:val="28"/>
          <w:szCs w:val="28"/>
        </w:rPr>
      </w:pPr>
    </w:p>
    <w:p w:rsidR="00FE2DB7" w:rsidRDefault="00FE2DB7" w:rsidP="00C12845">
      <w:pPr>
        <w:rPr>
          <w:rFonts w:ascii="Times New Roman" w:hAnsi="Times New Roman" w:cs="Times New Roman"/>
          <w:sz w:val="28"/>
          <w:szCs w:val="28"/>
        </w:rPr>
      </w:pPr>
    </w:p>
    <w:p w:rsidR="003049E9" w:rsidRDefault="003049E9" w:rsidP="00F66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9E9" w:rsidRDefault="003049E9" w:rsidP="00C12845">
      <w:pPr>
        <w:rPr>
          <w:rFonts w:ascii="Times New Roman" w:hAnsi="Times New Roman" w:cs="Times New Roman"/>
          <w:sz w:val="28"/>
          <w:szCs w:val="28"/>
        </w:rPr>
      </w:pPr>
    </w:p>
    <w:p w:rsidR="003049E9" w:rsidRDefault="003049E9" w:rsidP="00C12845">
      <w:pPr>
        <w:rPr>
          <w:rFonts w:ascii="Times New Roman" w:hAnsi="Times New Roman" w:cs="Times New Roman"/>
          <w:sz w:val="28"/>
          <w:szCs w:val="28"/>
        </w:rPr>
      </w:pPr>
    </w:p>
    <w:p w:rsidR="00060710" w:rsidRDefault="00060710" w:rsidP="00CC78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710" w:rsidRDefault="00060710" w:rsidP="00CC78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710" w:rsidRDefault="00060710" w:rsidP="00CC78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710" w:rsidRDefault="00060710" w:rsidP="00CC78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710" w:rsidRDefault="00060710" w:rsidP="00CC78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710" w:rsidRDefault="00060710" w:rsidP="00CC78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710" w:rsidRDefault="00060710" w:rsidP="00CC78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710" w:rsidRDefault="00060710" w:rsidP="00CC78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710" w:rsidRDefault="00060710" w:rsidP="00CC78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710" w:rsidRDefault="00060710" w:rsidP="00CC78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710" w:rsidRDefault="00060710" w:rsidP="00CC78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710" w:rsidRDefault="00060710" w:rsidP="00CC78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710" w:rsidRDefault="00060710" w:rsidP="00CC78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710" w:rsidRDefault="00060710" w:rsidP="00CC78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710" w:rsidRDefault="00060710" w:rsidP="00CC78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710" w:rsidRDefault="00060710" w:rsidP="00CC78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710" w:rsidRDefault="00060710" w:rsidP="00CC78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1AF" w:rsidRPr="006731AF" w:rsidRDefault="006731AF" w:rsidP="003B6B37">
      <w:pPr>
        <w:rPr>
          <w:rFonts w:ascii="Times New Roman" w:hAnsi="Times New Roman" w:cs="Times New Roman"/>
          <w:sz w:val="28"/>
          <w:szCs w:val="28"/>
        </w:rPr>
      </w:pPr>
    </w:p>
    <w:sectPr w:rsidR="006731AF" w:rsidRPr="006731AF" w:rsidSect="00A3573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57668"/>
    <w:multiLevelType w:val="hybridMultilevel"/>
    <w:tmpl w:val="7CD0D522"/>
    <w:lvl w:ilvl="0" w:tplc="1DEC2A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B51DC4"/>
    <w:multiLevelType w:val="hybridMultilevel"/>
    <w:tmpl w:val="230E589A"/>
    <w:lvl w:ilvl="0" w:tplc="83F60F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DA0654E"/>
    <w:multiLevelType w:val="hybridMultilevel"/>
    <w:tmpl w:val="979A84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DF25C7"/>
    <w:multiLevelType w:val="hybridMultilevel"/>
    <w:tmpl w:val="0F14B92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959F0"/>
    <w:multiLevelType w:val="hybridMultilevel"/>
    <w:tmpl w:val="6042348C"/>
    <w:lvl w:ilvl="0" w:tplc="466042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6B"/>
    <w:rsid w:val="000504CB"/>
    <w:rsid w:val="0005771B"/>
    <w:rsid w:val="00060710"/>
    <w:rsid w:val="0008210B"/>
    <w:rsid w:val="000A7917"/>
    <w:rsid w:val="000E750E"/>
    <w:rsid w:val="00106FD7"/>
    <w:rsid w:val="001419A3"/>
    <w:rsid w:val="00155308"/>
    <w:rsid w:val="00195091"/>
    <w:rsid w:val="001C5A6B"/>
    <w:rsid w:val="00212FBE"/>
    <w:rsid w:val="002617F6"/>
    <w:rsid w:val="00296380"/>
    <w:rsid w:val="002E63CD"/>
    <w:rsid w:val="003049E9"/>
    <w:rsid w:val="003B5755"/>
    <w:rsid w:val="003B6B37"/>
    <w:rsid w:val="003C3807"/>
    <w:rsid w:val="004A33E2"/>
    <w:rsid w:val="0050206F"/>
    <w:rsid w:val="00534BCD"/>
    <w:rsid w:val="0055714B"/>
    <w:rsid w:val="0056581C"/>
    <w:rsid w:val="00566348"/>
    <w:rsid w:val="00571AEF"/>
    <w:rsid w:val="005909C1"/>
    <w:rsid w:val="00597CFB"/>
    <w:rsid w:val="006273C8"/>
    <w:rsid w:val="00672BC8"/>
    <w:rsid w:val="006731AF"/>
    <w:rsid w:val="0074169C"/>
    <w:rsid w:val="007654D6"/>
    <w:rsid w:val="007A5E21"/>
    <w:rsid w:val="007D3BF1"/>
    <w:rsid w:val="007D7B26"/>
    <w:rsid w:val="00800B54"/>
    <w:rsid w:val="00873C5A"/>
    <w:rsid w:val="00885F9E"/>
    <w:rsid w:val="00886A18"/>
    <w:rsid w:val="008E774F"/>
    <w:rsid w:val="009D1119"/>
    <w:rsid w:val="009D3BDA"/>
    <w:rsid w:val="00A35733"/>
    <w:rsid w:val="00A7645B"/>
    <w:rsid w:val="00AD702A"/>
    <w:rsid w:val="00AF7FF9"/>
    <w:rsid w:val="00BA10BA"/>
    <w:rsid w:val="00BB4866"/>
    <w:rsid w:val="00BE155E"/>
    <w:rsid w:val="00C12845"/>
    <w:rsid w:val="00C92ED8"/>
    <w:rsid w:val="00CC78C7"/>
    <w:rsid w:val="00D7565A"/>
    <w:rsid w:val="00D847DE"/>
    <w:rsid w:val="00DD5DD4"/>
    <w:rsid w:val="00DE2D8F"/>
    <w:rsid w:val="00E2250D"/>
    <w:rsid w:val="00E767E8"/>
    <w:rsid w:val="00E96994"/>
    <w:rsid w:val="00EB03C2"/>
    <w:rsid w:val="00EC1617"/>
    <w:rsid w:val="00ED2FCB"/>
    <w:rsid w:val="00EE73C3"/>
    <w:rsid w:val="00EF1A53"/>
    <w:rsid w:val="00EF2E87"/>
    <w:rsid w:val="00F154B1"/>
    <w:rsid w:val="00F66427"/>
    <w:rsid w:val="00FA5D6B"/>
    <w:rsid w:val="00FE149E"/>
    <w:rsid w:val="00FE2DB7"/>
    <w:rsid w:val="00FF4D59"/>
    <w:rsid w:val="00FF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1EFE74-6AA2-4767-91DF-7F363E103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B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2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2DB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E2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565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5771B"/>
    <w:rPr>
      <w:b/>
      <w:bCs/>
    </w:rPr>
  </w:style>
  <w:style w:type="character" w:styleId="a9">
    <w:name w:val="Emphasis"/>
    <w:basedOn w:val="a0"/>
    <w:uiPriority w:val="20"/>
    <w:qFormat/>
    <w:rsid w:val="000577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2</cp:revision>
  <cp:lastPrinted>2018-11-23T06:53:00Z</cp:lastPrinted>
  <dcterms:created xsi:type="dcterms:W3CDTF">2019-01-22T09:14:00Z</dcterms:created>
  <dcterms:modified xsi:type="dcterms:W3CDTF">2019-01-22T09:14:00Z</dcterms:modified>
</cp:coreProperties>
</file>