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64" w:rsidRPr="00126864" w:rsidRDefault="00126864" w:rsidP="001268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68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Знание законов заключается</w:t>
      </w:r>
    </w:p>
    <w:p w:rsidR="00126864" w:rsidRPr="00126864" w:rsidRDefault="00126864" w:rsidP="001268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68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не в том, чтобы помнить их слова, </w:t>
      </w:r>
    </w:p>
    <w:p w:rsidR="00126864" w:rsidRPr="00126864" w:rsidRDefault="00126864" w:rsidP="001268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68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в том, чтобы постигать их смысл.</w:t>
      </w:r>
    </w:p>
    <w:p w:rsidR="00126864" w:rsidRPr="00126864" w:rsidRDefault="00126864" w:rsidP="0012686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hyperlink r:id="rId6" w:history="1">
        <w:r w:rsidRPr="001268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Цицерон</w:t>
        </w:r>
        <w:r w:rsidRPr="001268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br/>
        </w:r>
      </w:hyperlink>
    </w:p>
    <w:p w:rsidR="00126864" w:rsidRPr="00B15805" w:rsidRDefault="00126864" w:rsidP="00126864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1580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</w:p>
    <w:p w:rsidR="00126864" w:rsidRDefault="00126864" w:rsidP="00126864">
      <w:pPr>
        <w:ind w:firstLine="708"/>
        <w:jc w:val="both"/>
        <w:rPr>
          <w:rFonts w:ascii="Times New Roman" w:hAnsi="Times New Roman"/>
          <w:sz w:val="28"/>
          <w:lang w:eastAsia="ru-RU"/>
        </w:rPr>
      </w:pPr>
      <w:proofErr w:type="gramStart"/>
      <w:r w:rsidRPr="00326FE8">
        <w:rPr>
          <w:rFonts w:ascii="Times New Roman" w:hAnsi="Times New Roman"/>
          <w:sz w:val="28"/>
          <w:lang w:eastAsia="ru-RU"/>
        </w:rPr>
        <w:t>Государственная политика Росс</w:t>
      </w:r>
      <w:bookmarkStart w:id="0" w:name="_GoBack"/>
      <w:bookmarkEnd w:id="0"/>
      <w:r w:rsidRPr="00326FE8">
        <w:rPr>
          <w:rFonts w:ascii="Times New Roman" w:hAnsi="Times New Roman"/>
          <w:sz w:val="28"/>
          <w:lang w:eastAsia="ru-RU"/>
        </w:rPr>
        <w:t>ийской Федерации в сфере образования, выраженная в принципах и реализуемая через воздействия и меры, предпринимаемые и программируемые органами государственной власти по отношению к системе образования,  определена нормами и положениями Федерального закона   от 29.12.2012 №273-ФЗ «Об образовании в Российской Федерации» и рядом государственных стратегий развития образования: проектов, концепций, государственных программ, целевых программ, планов мероприятий («дорожных карт»).</w:t>
      </w:r>
      <w:proofErr w:type="gramEnd"/>
    </w:p>
    <w:p w:rsidR="00126864" w:rsidRPr="00F218DE" w:rsidRDefault="00126864" w:rsidP="00126864">
      <w:pPr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lang w:eastAsia="ru-RU"/>
        </w:rPr>
      </w:pPr>
      <w:r w:rsidRPr="00F218DE">
        <w:rPr>
          <w:rFonts w:ascii="Times New Roman" w:hAnsi="Times New Roman"/>
          <w:sz w:val="28"/>
          <w:lang w:eastAsia="ru-RU"/>
        </w:rPr>
        <w:t xml:space="preserve"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г. № 1662-р </w:t>
      </w:r>
      <w:r>
        <w:rPr>
          <w:rFonts w:ascii="Times New Roman" w:hAnsi="Times New Roman"/>
          <w:sz w:val="28"/>
          <w:lang w:eastAsia="ru-RU"/>
        </w:rPr>
        <w:t xml:space="preserve"> </w:t>
      </w:r>
      <w:hyperlink r:id="rId7" w:history="1">
        <w:r w:rsidRPr="00F218DE">
          <w:rPr>
            <w:rStyle w:val="a4"/>
            <w:rFonts w:ascii="Times New Roman" w:hAnsi="Times New Roman"/>
            <w:sz w:val="28"/>
            <w:lang w:eastAsia="ru-RU"/>
          </w:rPr>
          <w:t>http://www.ifap.ru/ofdocs/rus/rus006.pdf</w:t>
        </w:r>
      </w:hyperlink>
      <w:r w:rsidRPr="00F218DE">
        <w:rPr>
          <w:rFonts w:ascii="Times New Roman" w:hAnsi="Times New Roman"/>
          <w:sz w:val="28"/>
          <w:lang w:eastAsia="ru-RU"/>
        </w:rPr>
        <w:t xml:space="preserve"> </w:t>
      </w:r>
    </w:p>
    <w:p w:rsidR="00126864" w:rsidRDefault="00126864" w:rsidP="0012686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color w:val="0000FF" w:themeColor="hyperlink"/>
          <w:sz w:val="28"/>
          <w:u w:val="single"/>
          <w:lang w:eastAsia="ru-RU"/>
        </w:rPr>
      </w:pPr>
      <w:r w:rsidRPr="004D6E4B">
        <w:rPr>
          <w:rFonts w:ascii="Times New Roman" w:hAnsi="Times New Roman"/>
          <w:sz w:val="28"/>
          <w:lang w:eastAsia="ru-RU"/>
        </w:rPr>
        <w:t>Федеральная целевая программа развития образования на 2016 – 2020 годы. Постановление Правительства РФ от 23 мая 2015 г. № 497.</w:t>
      </w:r>
      <w:hyperlink r:id="rId8" w:history="1">
        <w:r w:rsidRPr="004D6E4B">
          <w:rPr>
            <w:rFonts w:ascii="Times New Roman" w:hAnsi="Times New Roman"/>
            <w:color w:val="0000FF" w:themeColor="hyperlink"/>
            <w:sz w:val="28"/>
            <w:u w:val="single"/>
            <w:lang w:eastAsia="ru-RU"/>
          </w:rPr>
          <w:t>http://rg.ru/2015/05/28/obrazovanie-site-dok.html</w:t>
        </w:r>
      </w:hyperlink>
    </w:p>
    <w:p w:rsidR="00126864" w:rsidRPr="00F218DE" w:rsidRDefault="00126864" w:rsidP="00126864">
      <w:pPr>
        <w:pStyle w:val="a3"/>
        <w:ind w:left="0" w:firstLine="360"/>
        <w:jc w:val="both"/>
        <w:rPr>
          <w:rFonts w:ascii="Times New Roman" w:hAnsi="Times New Roman"/>
          <w:sz w:val="28"/>
          <w:lang w:eastAsia="ru-RU"/>
        </w:rPr>
      </w:pPr>
      <w:r w:rsidRPr="00F218DE">
        <w:rPr>
          <w:rFonts w:ascii="Times New Roman" w:hAnsi="Times New Roman"/>
          <w:sz w:val="28"/>
          <w:lang w:eastAsia="ru-RU"/>
        </w:rPr>
        <w:t>•</w:t>
      </w:r>
      <w:r w:rsidRPr="00F218DE">
        <w:rPr>
          <w:rFonts w:ascii="Times New Roman" w:hAnsi="Times New Roman"/>
          <w:sz w:val="28"/>
          <w:lang w:eastAsia="ru-RU"/>
        </w:rPr>
        <w:tab/>
        <w:t>Государственная программа РФ «Разви</w:t>
      </w:r>
      <w:r>
        <w:rPr>
          <w:rFonts w:ascii="Times New Roman" w:hAnsi="Times New Roman"/>
          <w:sz w:val="28"/>
          <w:lang w:eastAsia="ru-RU"/>
        </w:rPr>
        <w:t>тие образования» (ГПРО) на 2013</w:t>
      </w:r>
      <w:r w:rsidRPr="00F218DE">
        <w:rPr>
          <w:rFonts w:ascii="Times New Roman" w:hAnsi="Times New Roman"/>
          <w:sz w:val="28"/>
          <w:lang w:eastAsia="ru-RU"/>
        </w:rPr>
        <w:t>-2020годы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F218DE">
        <w:rPr>
          <w:rFonts w:ascii="Times New Roman" w:hAnsi="Times New Roman"/>
          <w:color w:val="0000FF" w:themeColor="hyperlink"/>
          <w:sz w:val="28"/>
          <w:u w:val="single"/>
          <w:lang w:eastAsia="ru-RU"/>
        </w:rPr>
        <w:t>http://bolplotds.ucoz.net/FEDERAL/gos_programma_razvitija_obrazovanija.pdf</w:t>
      </w:r>
    </w:p>
    <w:p w:rsidR="00126864" w:rsidRPr="004D6E4B" w:rsidRDefault="00126864" w:rsidP="0012686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E4B">
        <w:rPr>
          <w:rFonts w:ascii="Times New Roman" w:hAnsi="Times New Roman"/>
          <w:sz w:val="28"/>
          <w:szCs w:val="28"/>
          <w:lang w:eastAsia="ru-RU"/>
        </w:rPr>
        <w:t>Федеральный Закон от  29.12.2012 N 273-ФЗ (</w:t>
      </w:r>
      <w:proofErr w:type="spellStart"/>
      <w:r w:rsidRPr="004D6E4B">
        <w:rPr>
          <w:rFonts w:ascii="Times New Roman" w:hAnsi="Times New Roman"/>
          <w:sz w:val="28"/>
          <w:szCs w:val="28"/>
          <w:lang w:eastAsia="ru-RU"/>
        </w:rPr>
        <w:t>ред</w:t>
      </w:r>
      <w:proofErr w:type="gramStart"/>
      <w:r w:rsidRPr="004D6E4B">
        <w:rPr>
          <w:rFonts w:ascii="Times New Roman" w:hAnsi="Times New Roman"/>
          <w:sz w:val="28"/>
          <w:szCs w:val="28"/>
          <w:lang w:eastAsia="ru-RU"/>
        </w:rPr>
        <w:t>.о</w:t>
      </w:r>
      <w:proofErr w:type="gramEnd"/>
      <w:r w:rsidRPr="004D6E4B">
        <w:rPr>
          <w:rFonts w:ascii="Times New Roman" w:hAnsi="Times New Roman"/>
          <w:sz w:val="28"/>
          <w:szCs w:val="28"/>
          <w:lang w:eastAsia="ru-RU"/>
        </w:rPr>
        <w:t>т</w:t>
      </w:r>
      <w:proofErr w:type="spellEnd"/>
      <w:r w:rsidRPr="004D6E4B">
        <w:rPr>
          <w:rFonts w:ascii="Times New Roman" w:hAnsi="Times New Roman"/>
          <w:sz w:val="28"/>
          <w:szCs w:val="28"/>
          <w:lang w:eastAsia="ru-RU"/>
        </w:rPr>
        <w:t xml:space="preserve"> 07.05.2013 с изменениями, вступившими в силу с 19.05.2013) «ОБ ОБРАЗОВАНИИ В РОССИЙСКОЙ ФЕДЕРАЦИИ»</w:t>
      </w:r>
      <w:r w:rsidRPr="004D6E4B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Pr="004D6E4B">
          <w:rPr>
            <w:rStyle w:val="a4"/>
            <w:rFonts w:ascii="Times New Roman" w:hAnsi="Times New Roman"/>
            <w:sz w:val="28"/>
            <w:lang w:eastAsia="ru-RU"/>
          </w:rPr>
          <w:t>http://www.federalniy-zakon.ru/zakon-ob-obrazovanii-rf-poslednyaya-redakciya-2016/</w:t>
        </w:r>
      </w:hyperlink>
      <w:r w:rsidRPr="004D6E4B">
        <w:rPr>
          <w:rFonts w:ascii="Times New Roman" w:hAnsi="Times New Roman"/>
          <w:sz w:val="28"/>
          <w:lang w:eastAsia="ru-RU"/>
        </w:rPr>
        <w:t xml:space="preserve"> </w:t>
      </w:r>
    </w:p>
    <w:p w:rsidR="00126864" w:rsidRPr="004D6E4B" w:rsidRDefault="00126864" w:rsidP="0012686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lang w:eastAsia="ru-RU"/>
        </w:rPr>
      </w:pPr>
      <w:r w:rsidRPr="004D6E4B">
        <w:rPr>
          <w:rFonts w:ascii="Times New Roman" w:hAnsi="Times New Roman"/>
          <w:sz w:val="28"/>
          <w:lang w:eastAsia="ru-RU"/>
        </w:rPr>
        <w:t>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образования". </w:t>
      </w:r>
      <w:hyperlink r:id="rId10" w:history="1">
        <w:r w:rsidRPr="004D6E4B">
          <w:rPr>
            <w:rFonts w:ascii="Times New Roman" w:hAnsi="Times New Roman"/>
            <w:color w:val="0000FF" w:themeColor="hyperlink"/>
            <w:sz w:val="28"/>
            <w:u w:val="single"/>
            <w:lang w:eastAsia="ru-RU"/>
          </w:rPr>
          <w:t>http://rg.ru/2010/12/19/obrstandart-site-dok.html</w:t>
        </w:r>
      </w:hyperlink>
    </w:p>
    <w:p w:rsidR="00126864" w:rsidRPr="004D6E4B" w:rsidRDefault="00126864" w:rsidP="0012686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lang w:eastAsia="ru-RU"/>
        </w:rPr>
      </w:pPr>
      <w:r w:rsidRPr="004D6E4B">
        <w:rPr>
          <w:rFonts w:ascii="Times New Roman" w:hAnsi="Times New Roman"/>
          <w:sz w:val="28"/>
          <w:lang w:eastAsia="ru-RU"/>
        </w:rPr>
        <w:t>Приказ Минтруда России от 18.10.2013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  <w:hyperlink r:id="rId11" w:history="1">
        <w:r w:rsidRPr="004D6E4B">
          <w:rPr>
            <w:rFonts w:ascii="Times New Roman" w:hAnsi="Times New Roman"/>
            <w:color w:val="0000FF" w:themeColor="hyperlink"/>
            <w:sz w:val="28"/>
            <w:u w:val="single"/>
            <w:lang w:eastAsia="ru-RU"/>
          </w:rPr>
          <w:t>http://rg.ru/2013/12/18/pedagog-dok.html</w:t>
        </w:r>
      </w:hyperlink>
    </w:p>
    <w:p w:rsidR="00126864" w:rsidRDefault="00126864" w:rsidP="00126864">
      <w:pPr>
        <w:jc w:val="both"/>
        <w:rPr>
          <w:rFonts w:ascii="Times New Roman" w:hAnsi="Times New Roman"/>
          <w:sz w:val="28"/>
          <w:lang w:eastAsia="ru-RU"/>
        </w:rPr>
      </w:pPr>
      <w:r w:rsidRPr="002A7AC4">
        <w:rPr>
          <w:rFonts w:ascii="Times New Roman" w:hAnsi="Times New Roman"/>
          <w:sz w:val="28"/>
          <w:lang w:eastAsia="ru-RU"/>
        </w:rPr>
        <w:lastRenderedPageBreak/>
        <w:t>•</w:t>
      </w:r>
      <w:r w:rsidRPr="002A7AC4">
        <w:rPr>
          <w:rFonts w:ascii="Times New Roman" w:hAnsi="Times New Roman"/>
          <w:sz w:val="28"/>
          <w:lang w:eastAsia="ru-RU"/>
        </w:rPr>
        <w:tab/>
        <w:t>Распоряжение Правительства Российской Федерации от 29 мая 2015 г. № 996-р «Стратегия развития воспитания в Российской Федерации на период до 2025 года».</w:t>
      </w:r>
      <w:r>
        <w:rPr>
          <w:rFonts w:ascii="Times New Roman" w:hAnsi="Times New Roman"/>
          <w:sz w:val="28"/>
          <w:lang w:eastAsia="ru-RU"/>
        </w:rPr>
        <w:t xml:space="preserve"> </w:t>
      </w:r>
      <w:hyperlink r:id="rId12" w:history="1">
        <w:r w:rsidRPr="00E971D2">
          <w:rPr>
            <w:rStyle w:val="a4"/>
            <w:rFonts w:ascii="Times New Roman" w:hAnsi="Times New Roman"/>
            <w:sz w:val="28"/>
            <w:lang w:eastAsia="ru-RU"/>
          </w:rPr>
          <w:t>http://edu53.ru/np-includes/upload/2016/03/11/9720.pdf</w:t>
        </w:r>
      </w:hyperlink>
      <w:r>
        <w:rPr>
          <w:rFonts w:ascii="Times New Roman" w:hAnsi="Times New Roman"/>
          <w:sz w:val="28"/>
          <w:lang w:eastAsia="ru-RU"/>
        </w:rPr>
        <w:t xml:space="preserve"> </w:t>
      </w:r>
    </w:p>
    <w:p w:rsidR="00126864" w:rsidRDefault="00126864" w:rsidP="00126864">
      <w:pPr>
        <w:rPr>
          <w:rFonts w:ascii="Times New Roman" w:hAnsi="Times New Roman"/>
          <w:sz w:val="28"/>
          <w:lang w:eastAsia="ru-RU"/>
        </w:rPr>
      </w:pPr>
      <w:r w:rsidRPr="00C818E4">
        <w:rPr>
          <w:rFonts w:ascii="Times New Roman" w:hAnsi="Times New Roman"/>
          <w:sz w:val="28"/>
          <w:lang w:eastAsia="ru-RU"/>
        </w:rPr>
        <w:t>•</w:t>
      </w:r>
      <w:r w:rsidRPr="00C818E4">
        <w:rPr>
          <w:rFonts w:ascii="Times New Roman" w:hAnsi="Times New Roman"/>
          <w:sz w:val="28"/>
          <w:lang w:eastAsia="ru-RU"/>
        </w:rPr>
        <w:tab/>
        <w:t>Стратегия социального и экономическо</w:t>
      </w:r>
      <w:r>
        <w:rPr>
          <w:rFonts w:ascii="Times New Roman" w:hAnsi="Times New Roman"/>
          <w:sz w:val="28"/>
          <w:lang w:eastAsia="ru-RU"/>
        </w:rPr>
        <w:t xml:space="preserve">го развития Санкт-Петербурга на </w:t>
      </w:r>
      <w:r w:rsidRPr="00C818E4">
        <w:rPr>
          <w:rFonts w:ascii="Times New Roman" w:hAnsi="Times New Roman"/>
          <w:sz w:val="28"/>
          <w:lang w:eastAsia="ru-RU"/>
        </w:rPr>
        <w:t>период до 2030 года</w:t>
      </w:r>
      <w:r>
        <w:rPr>
          <w:rFonts w:ascii="Times New Roman" w:hAnsi="Times New Roman"/>
          <w:sz w:val="28"/>
          <w:lang w:eastAsia="ru-RU"/>
        </w:rPr>
        <w:t xml:space="preserve">. </w:t>
      </w:r>
      <w:hyperlink r:id="rId13" w:history="1">
        <w:r w:rsidRPr="00E971D2">
          <w:rPr>
            <w:rStyle w:val="a4"/>
            <w:rFonts w:ascii="Times New Roman" w:hAnsi="Times New Roman"/>
            <w:sz w:val="28"/>
            <w:lang w:eastAsia="ru-RU"/>
          </w:rPr>
          <w:t>http://zdrav.spb.ru/media/komzdrav/documents/document/file/strategiya1.pdf</w:t>
        </w:r>
      </w:hyperlink>
      <w:r>
        <w:rPr>
          <w:rFonts w:ascii="Times New Roman" w:hAnsi="Times New Roman"/>
          <w:sz w:val="28"/>
          <w:lang w:eastAsia="ru-RU"/>
        </w:rPr>
        <w:t xml:space="preserve"> </w:t>
      </w:r>
    </w:p>
    <w:p w:rsidR="002C5A4C" w:rsidRDefault="002C5A4C"/>
    <w:sectPr w:rsidR="002C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5160"/>
    <w:multiLevelType w:val="hybridMultilevel"/>
    <w:tmpl w:val="53D6C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F4676"/>
    <w:multiLevelType w:val="hybridMultilevel"/>
    <w:tmpl w:val="13120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64"/>
    <w:rsid w:val="00126864"/>
    <w:rsid w:val="002C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8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68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8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68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g.ru/2015/05/28/obrazovanie-site-dok.html" TargetMode="External"/><Relationship Id="rId13" Type="http://schemas.openxmlformats.org/officeDocument/2006/relationships/hyperlink" Target="http://zdrav.spb.ru/media/komzdrav/documents/document/file/strategiya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fap.ru/ofdocs/rus/rus006.pdf" TargetMode="External"/><Relationship Id="rId12" Type="http://schemas.openxmlformats.org/officeDocument/2006/relationships/hyperlink" Target="http://edu53.ru/np-includes/upload/2016/03/11/97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sdoms.ru/avt/b268.html" TargetMode="External"/><Relationship Id="rId11" Type="http://schemas.openxmlformats.org/officeDocument/2006/relationships/hyperlink" Target="http://rg.ru/2013/12/18/pedagog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g.ru/2010/12/19/obrstandart-sit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deralniy-zakon.ru/zakon-ob-obrazovanii-rf-poslednyaya-redakciya-201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2016-10-12T16:34:00Z</dcterms:created>
  <dcterms:modified xsi:type="dcterms:W3CDTF">2016-10-12T16:36:00Z</dcterms:modified>
</cp:coreProperties>
</file>